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34" w:rsidRPr="00441C05" w:rsidRDefault="00740234" w:rsidP="00461F36">
      <w:pPr>
        <w:shd w:val="clear" w:color="auto" w:fill="FFFFFF"/>
        <w:ind w:firstLine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41C05">
        <w:rPr>
          <w:rFonts w:ascii="Times New Roman" w:hAnsi="Times New Roman"/>
          <w:b/>
          <w:sz w:val="28"/>
          <w:szCs w:val="28"/>
        </w:rPr>
        <w:t>Рекомендации по составлению резюме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В процессе поиска работы, важен структурированный подход и тщательная подготовка на каждом из этапов.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Для начала, необходимо определить какую работу кандидат хочет найти и в чем она должна заключаться, после этого важно выяснить мотив поиска намеченной работы (почему именно эта сфера и почему именно данная работа). После того, как соискатель определил для себя эти два момента можно приступать к составлению резюме.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461F36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Первый этап — Составление резюме</w:t>
      </w:r>
    </w:p>
    <w:p w:rsidR="00740234" w:rsidRPr="00461F36" w:rsidRDefault="00740234" w:rsidP="00BA3833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От качества резюме зависит 80 % успеха.</w:t>
      </w:r>
    </w:p>
    <w:p w:rsidR="00740234" w:rsidRPr="00461F36" w:rsidRDefault="00740234" w:rsidP="00BA3833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Во-первых, потому что это первое, что видит работодатель при рассмотрении кандидата на ту или иную вакансию.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Во-вторых это первое впечатление, от которого зависит дальнейший статус соискателя: позвонят ли кандидату, пригласят ли на личное собеседование.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На просторах интернета есть масса рекомендаций по написанию резюме, начиная от пошагового составления, заканчивая банальными стандартными шаблонами.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Но для того, чтобы именно Ваше резюме запомнилось, следует помнить о важности соблюдения базовых советов.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Рекомендации по составлению резюме: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1. Объем — максимум 1,5 страницы (как показывает практика: все, что более 1,5 страницы работодатель не читает);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2.Читабельность текста (Шрифт, размер, отступы, абзацы – должны быть выдержаны. Важно выделить 2-3 основных акцента, на которые соискатель хочет обратить особенное внимание работодателя, поскольку скрининг резюме происходит в течение первых 30 секунд);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3. Соблюдение грамматических и орфографических правил правописания (Показатель профессионализма и грамотности потенциального кандидата)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4. Структура (работодатель должен получить о кандидате конкретную и ясную картину восприятия);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5. Важно не количество текста а его качество (Детали каждого из пунктов резюме возможно предоставить уже на этапе личностного собеседования);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6. Обязательно указывать все свои контактные данные, электронный адрес.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7. Не выбирайте сложных шаблонов для резюме, т.к. это затрудняет импорт данных из резюме в базы данных рекрутеров.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Пример структуры и наполненности хорошего резюме: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 ФИО.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Желательно указывать полную фамилию, имя, отчество. Некоторые советуют для более видимого эффекта написать заглавными буквами, не делайте этого ни в коем случае — это затрудняет работу рекрутерам;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 Фотография.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Крайне серьёзно следует подходить к выбору фотографии для резюме, поскольку именно фото может послужить как приятным бонусом так и неожиданным минусом при отборе кандидата (некоторые работодатели видя неуместную фотографию соискателя на этапе скрининга не рассматривают дальнейшей возможности связаться с данным соискателем).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- сдержанный стиль в одежде;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- легкая улыбка;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- ухоженная внешность;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- отсутствие яркого макияжа;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- нейтральный задний фон;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- 60 % фотографии – лицо соискателя;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- отсутствие посторонних лиц и предметов на фото.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Персональные и контактные данные.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В шапке резюме важно выделить: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- действующий контактный номер телефона (если несколько операторов, необходимо указать два номера);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электронный адрес (! Название электронного ящика должно быть уместным, рекомендуется избегать подобного рода ников: </w:t>
      </w:r>
      <w:r w:rsidRPr="00461F36">
        <w:rPr>
          <w:rFonts w:ascii="Times New Roman" w:hAnsi="Times New Roman"/>
          <w:color w:val="000000"/>
          <w:sz w:val="24"/>
          <w:szCs w:val="24"/>
          <w:lang w:val="en-US" w:eastAsia="ru-RU"/>
        </w:rPr>
        <w:t>l</w:t>
      </w: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otik </w:t>
      </w:r>
      <w:r w:rsidRPr="00461F36">
        <w:rPr>
          <w:rFonts w:ascii="Times New Roman" w:hAnsi="Times New Roman"/>
          <w:color w:val="000000"/>
          <w:sz w:val="24"/>
          <w:szCs w:val="24"/>
          <w:lang w:val="en-US" w:eastAsia="ru-RU"/>
        </w:rPr>
        <w:t>s</w:t>
      </w: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uuur@… и т.д.);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- дату рождения (в скобках возраст), гражданство (Страна);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- адрес проживания (если данная информация для кандидата сугубо личная, можно ограничиться указанием города);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- семейное положение, дети и их возраст (статус кандидата для работодателя важен для понимания того, насколько кандидат будет привязан к семье, и мобилен в командировках).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! Резюме — документ и лицо кандидата, это не личный дневник, в котором нет ограничений, не нужно писать статусы: в поиске, в разводе, гражданский брак, все сложно…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 Цель.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Не всегда соискатель указывает свою цель поиска работы, но как показывает практика, для работодателя – это показатель мотивации и заинтересованности кандидата. Поэтому можно указать название позиции и описание функционала на которую кандидат претендует.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В разделе цель, также можно указать желаемый уровень заработной платы (однако во избежание предвзятого отношения к кандидату, исходя из его запросов по заработной плате, и преждевременного отсеивания кандидата, уровень заработной платы можно не указывать, пока того не запросит сам работодатель. В случае, если решили указать уровень оплаты на который рассчитываете — укажите минимальный уровень, ниже которого, не согласитесь рассматривать предложения о работе.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5. Образование.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В данном пункте необходимо указать полное название учебного заведения, город, в котором находится учебное заведение, форму обучения (стационар, заочное, вечернее), факультет, специальность, квалификация (указанные в дипломе) года обучения с…по… Если имеется несколько дипломов, на первое место лучше поставить то образование, которое больше подходит для выбранной вакансии.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 Дополнительное образование.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Бонусом для соискателя будет указание дополнительных курсов, мастер-классов, семинаров, тренингов, сертификатов, дипломов, грамот, которые касаются позиции на которую кандидат претендует. (Вышеуказанное будет свидетельствовать о целенаправленности и заинтересованности кандидата именно в той сфере на которую он претендует).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Нужно указать название курса, его длительность, год получения подтверждающего документа и организацию, которая проводила данное обучение.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7. Опыт работы.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Пожалуй самый важный и определяющий раздел во всем резюме. В данном пункте кандидат описывает свой ранний опыт работы. Важно помнить о хронологии указания предыдущих мест работы: начиная с последнего.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Сначала указывается название организации, (сфера деятельности организации), период работы, занимаемая должность, основные задачи и зоны ответственности.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Распространенная ошибка, которую допускают большинство соискателей — это подробное, детальное описание своих функциональных обязанностей на всех предыдущих работах. В результате чего получается сплошной текст и отсутствие каких-либо результатов деятельности и достижений.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8.Дополнительная информация.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данном разделе кандидат может указать уровень владения иностранными языками (русский – родной, английский – продвинутый, немецкий – разговорный либо использовать английские определения: Pre-Intermediate – ниже среднего, Intermediate – средний, Upper-Intermediate – выше среднего, Advanced – продвинутый.); навыки работы с компьютерными программами (Word, Excel, Power Point, </w:t>
      </w:r>
      <w:smartTag w:uri="urn:schemas-microsoft-com:office:smarttags" w:element="metricconverter">
        <w:smartTagPr>
          <w:attr w:name="ProductID" w:val="1C"/>
        </w:smartTagPr>
        <w:r w:rsidRPr="00461F36">
          <w:rPr>
            <w:rFonts w:ascii="Times New Roman" w:hAnsi="Times New Roman"/>
            <w:color w:val="000000"/>
            <w:sz w:val="24"/>
            <w:szCs w:val="24"/>
            <w:lang w:eastAsia="ru-RU"/>
          </w:rPr>
          <w:t>1C</w:t>
        </w:r>
      </w:smartTag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, SAP…) — «На уровне опытного пользователя» или «Уверенный пользователь», подытожить данный раздел соискатель может указав навыки работы с интернет браузерами и офисной техникой (Факсы, Сканеры, Копировальные аппараты…)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9. Специальные навыки.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Соискатель может указать наличие водительских прав, при этом отметив категорию, опыт вождения, марку автомобиля.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10. Личные качества.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В данном разделе следует отметить все свои положительные качества, которые будут приемлемыми для выбранной вакансии. Не стоит указывать все подряд хорошие качества, которые только сможете найти в интернете. Пусть это будет 3-4 пункта, но те, которые реально отражают картину личности соискателя. Не лишним будет краткое описание того, как именно проявились эти самые положительные качества.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11. Интересы и увлечения.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Если данный момент затруднителен для описания, тогда его можно пропустить, но именно увлечения определяют насколько кандидат любит командную работу, насколько активна жизненная позиция соискателя, занимается ли саморазвитием. Классический вариант — описание двух — трех увлечений: чтение книг, занятия спортом и т.п.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461F36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Второй этап – как составить сопроводительное письмо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Сопроводительное письмо</w:t>
      </w: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 – крайне важная деталь, которой многие пренебрегают. Если хотите, чтоб резюме запомнилось, не лишним будет прикрепить к нему сопроводительное письмо. Поскольку именно такая мелочь лишний раз подчеркнет заинтересованность кандидата именно в данной работе и именно в данной компании. Более того — это дополнительная возможность лишний раз указать свои ФИО и контактные данные.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Сопроводительное письмо к резюме – это письмо работодателю, в котором соискатель имеет возможность заявить о себе как о потенциальном кандидате на открытую в компании вакансию и заинтересовать работодателя в рассмотрении именно своего резюме.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Наличие сопроводительного письма не есть обязательным аспектом, но однозначно будет дополнительным преимуществом кандидата при отборе на открытую вакансию.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Рекомендации по написанию сопроводительного письма: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В верхнем углу сопроводительного письма необходимо указать свои фамилию имя отчество, позицию, на которую претендует соискатель, компанию в которую направляется письмо и контактные данные.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Письмо необходимо адресовать конкретному адресату компании: представителю отдела по работе с персоналом, либо директору компании, при этом указать его ФИО, должность и наименование компании.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Примеры обращения в письме: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• Уважаемый/ая …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• Добрый день, утро, вечер…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• Прошу Вас… обратить внимание на…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Далее в письме важно указать вакансию на которую подается соискатель и источник, который предоставил информацию о вакансии. Не лишним будет упоминание в письме о достижениях, целях и идеях компании, которые привлекли внимание кандидата.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Пример: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• Меня заинтересовала позиция…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• Наслышан о Вашей компании, как о лидере в области …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• Увидел на Вашем сайте открытую вакансию …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Далее необходимо заинтересовать работодателя тем, почему Вы обратились именно в эту компанию и именно Вы достойны занять эту должность. Можно сделать акцент на том, что отличает Вас от других соискателей и чем Ваш опыт будет полезен данному работодателю.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Пример: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• Считаю, что мой опыт в …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• Уверен, что мой профессиональный опыт будет полезен …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• Я досконально владею …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Далее важно сделать акцент на том, как Вы благодарны представителям компании за уделенное Вашей кандидатуре время и за прочтение ими сопроводительного письма.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Пример: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• Благодарю за уделенное время.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• Спасибо за то, что обратили внимание на мою кандидатуру.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• Буду весьма рад, если Вы сможете мне перезвонить.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• Буду рад/рада ответить на Ваши вопросы в телефонном режиме или при личной встрече.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• Мое резюме и рекомендации Вы найдете в присоединенном файле.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По окончании письма необходимо подчеркнуть Ваше уважение к работодателю: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С уважением, …(ФИО), …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(Подпись)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Телефон: …</w:t>
      </w:r>
    </w:p>
    <w:p w:rsidR="00740234" w:rsidRPr="00461F36" w:rsidRDefault="00740234" w:rsidP="00DE69F3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После того как готово резюме, готово сопроводительное письмо смело можно приступать к серьёзному штурму всех возможностей, которые предлагают работодатели на рынке труда. Ведь как говорится: «Дорогу осилит идущ</w:t>
      </w:r>
      <w:bookmarkStart w:id="0" w:name="_GoBack"/>
      <w:bookmarkEnd w:id="0"/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ий».</w:t>
      </w:r>
    </w:p>
    <w:p w:rsidR="00740234" w:rsidRPr="00461F36" w:rsidRDefault="00740234" w:rsidP="0051484A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t>Успехов в поиске!</w:t>
      </w:r>
    </w:p>
    <w:p w:rsidR="00740234" w:rsidRPr="00461F36" w:rsidRDefault="00740234" w:rsidP="0051484A">
      <w:pPr>
        <w:shd w:val="clear" w:color="auto" w:fill="FFFFFF"/>
        <w:ind w:firstLine="0"/>
        <w:textAlignment w:val="top"/>
        <w:rPr>
          <w:rFonts w:ascii="Times New Roman" w:hAnsi="Times New Roman"/>
          <w:color w:val="FFFFFF"/>
          <w:sz w:val="24"/>
          <w:szCs w:val="24"/>
          <w:bdr w:val="none" w:sz="0" w:space="0" w:color="auto" w:frame="1"/>
          <w:shd w:val="clear" w:color="auto" w:fill="4B77A1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fldChar w:fldCharType="begin"/>
      </w: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instrText xml:space="preserve"> HYPERLINK "https://vk.com/share.php?url=https%3A%2F%2Fyandex.ua%2Fturbo%2Fhr-elearning.ru%2Fs%2Fsovety-rekrutera-pri-sostavlenii-rezume%2F%3Futm_source%3Dvk_button&amp;title=%D0%A1%D0%BE%D0%B2%D0%B5%D1%82%D1%8B%20%D1%80%D0%B5%D0%BA%D1%80%D1%83%D1%82%D0%B5%D1%80%D0%B0%20%D0%BF%D1%80%D0%B8%20%D1%81%D0%BE%D1%81%D1%82%D0%B0%D0%B2%D0%BB%D0%B5%D0%BD%D0%B8%D0%B8%20%D1%80%D0%B5%D0%B7%D1%8E%D0%BC%D0%B5%20%D0%B8%20%D1%81%D0%BE%D0%BF%D1%80%D0%BE%D0%B2%D0%BE%D0%B4%D0%B8%D1%82%D0%B5%D0%BB%D1%8C%D0%BD%D0%BE%D0%B3%D0%BE%20%D0%BF%D0%B8%D1%81%D1%8C%D0%BC%D0%B0" \t "_blank" </w:instrText>
      </w: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</w: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fldChar w:fldCharType="separate"/>
      </w:r>
    </w:p>
    <w:p w:rsidR="00740234" w:rsidRPr="00461F36" w:rsidRDefault="00740234" w:rsidP="0051484A">
      <w:pPr>
        <w:shd w:val="clear" w:color="auto" w:fill="FFFFFF"/>
        <w:ind w:firstLine="0"/>
        <w:textAlignment w:val="top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1F36">
        <w:rPr>
          <w:rFonts w:ascii="Times New Roman" w:hAnsi="Times New Roman"/>
          <w:color w:val="000000"/>
          <w:sz w:val="24"/>
          <w:szCs w:val="24"/>
          <w:lang w:eastAsia="ru-RU"/>
        </w:rPr>
        <w:fldChar w:fldCharType="end"/>
      </w:r>
    </w:p>
    <w:sectPr w:rsidR="00740234" w:rsidRPr="00461F36" w:rsidSect="00461F3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F04CF"/>
    <w:multiLevelType w:val="multilevel"/>
    <w:tmpl w:val="34CE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249ED"/>
    <w:multiLevelType w:val="multilevel"/>
    <w:tmpl w:val="966A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2039D"/>
    <w:multiLevelType w:val="multilevel"/>
    <w:tmpl w:val="7AC42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321959"/>
    <w:multiLevelType w:val="multilevel"/>
    <w:tmpl w:val="5540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2E5D20"/>
    <w:multiLevelType w:val="multilevel"/>
    <w:tmpl w:val="D33A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0135D0"/>
    <w:multiLevelType w:val="multilevel"/>
    <w:tmpl w:val="4890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A54C7"/>
    <w:multiLevelType w:val="multilevel"/>
    <w:tmpl w:val="453E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BD3B0A"/>
    <w:multiLevelType w:val="multilevel"/>
    <w:tmpl w:val="41AE1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E6240E"/>
    <w:multiLevelType w:val="multilevel"/>
    <w:tmpl w:val="C4BA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3C27AE"/>
    <w:multiLevelType w:val="multilevel"/>
    <w:tmpl w:val="F564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542B0"/>
    <w:multiLevelType w:val="multilevel"/>
    <w:tmpl w:val="45C0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9E6AFB"/>
    <w:multiLevelType w:val="multilevel"/>
    <w:tmpl w:val="DED0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1"/>
  </w:num>
  <w:num w:numId="5">
    <w:abstractNumId w:val="1"/>
  </w:num>
  <w:num w:numId="6">
    <w:abstractNumId w:val="9"/>
  </w:num>
  <w:num w:numId="7">
    <w:abstractNumId w:val="2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448"/>
    <w:rsid w:val="0004658C"/>
    <w:rsid w:val="00097137"/>
    <w:rsid w:val="00142BD1"/>
    <w:rsid w:val="00143BD7"/>
    <w:rsid w:val="001C7BE8"/>
    <w:rsid w:val="00256677"/>
    <w:rsid w:val="003632FB"/>
    <w:rsid w:val="00410775"/>
    <w:rsid w:val="00441C05"/>
    <w:rsid w:val="00461F36"/>
    <w:rsid w:val="004C6F98"/>
    <w:rsid w:val="0051484A"/>
    <w:rsid w:val="00533525"/>
    <w:rsid w:val="00567448"/>
    <w:rsid w:val="00614CAA"/>
    <w:rsid w:val="00665D85"/>
    <w:rsid w:val="00740234"/>
    <w:rsid w:val="007F6F8E"/>
    <w:rsid w:val="008B4D3A"/>
    <w:rsid w:val="008B7C75"/>
    <w:rsid w:val="008F19F7"/>
    <w:rsid w:val="00933458"/>
    <w:rsid w:val="00947C49"/>
    <w:rsid w:val="00950185"/>
    <w:rsid w:val="00991C8D"/>
    <w:rsid w:val="00BA3833"/>
    <w:rsid w:val="00CA6D7C"/>
    <w:rsid w:val="00CD5F26"/>
    <w:rsid w:val="00DD422A"/>
    <w:rsid w:val="00DE69F3"/>
    <w:rsid w:val="00E743C4"/>
    <w:rsid w:val="00F355A7"/>
    <w:rsid w:val="00FF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5A7"/>
    <w:pPr>
      <w:ind w:firstLine="709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C6F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6F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12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43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93412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2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2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2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12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412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124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4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124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24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12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412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412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93412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2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2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2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124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412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12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12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124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2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124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412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93412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2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2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2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124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412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12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12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124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24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124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124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2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93412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2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2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2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124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124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2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124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4124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12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4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412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412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93412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2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2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2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124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124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24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124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412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12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412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412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93412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2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2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2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124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12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412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124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4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12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24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124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1244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2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93412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2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2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2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12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4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12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24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124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412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12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12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412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93412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2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2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2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12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12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4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412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124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4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124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24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124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412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93412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2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2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2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12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4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412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124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124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24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124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412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12444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2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93412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2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2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2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124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4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124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24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124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412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124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12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4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412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93412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2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2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2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12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12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4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124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2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124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412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12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412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CDA"/>
                            <w:left w:val="single" w:sz="6" w:space="0" w:color="DDDCDA"/>
                            <w:bottom w:val="single" w:sz="6" w:space="0" w:color="DDDCDA"/>
                            <w:right w:val="single" w:sz="6" w:space="0" w:color="DDDCDA"/>
                          </w:divBdr>
                          <w:divsChild>
                            <w:div w:id="193412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2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2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2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12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412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12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124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12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124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412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12457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4407">
              <w:marLeft w:val="-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2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4</Pages>
  <Words>1627</Words>
  <Characters>9276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Nec</cp:lastModifiedBy>
  <cp:revision>30</cp:revision>
  <dcterms:created xsi:type="dcterms:W3CDTF">2021-05-20T08:38:00Z</dcterms:created>
  <dcterms:modified xsi:type="dcterms:W3CDTF">2021-05-21T14:00:00Z</dcterms:modified>
</cp:coreProperties>
</file>