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43" w:rsidRPr="00635470" w:rsidRDefault="00780143" w:rsidP="00780143">
      <w:pPr>
        <w:pStyle w:val="a3"/>
        <w:ind w:firstLine="709"/>
        <w:jc w:val="center"/>
        <w:rPr>
          <w:b/>
          <w:sz w:val="26"/>
          <w:szCs w:val="26"/>
        </w:rPr>
      </w:pPr>
      <w:r w:rsidRPr="00635470">
        <w:rPr>
          <w:b/>
          <w:sz w:val="26"/>
          <w:szCs w:val="26"/>
        </w:rPr>
        <w:t xml:space="preserve">ДОГОВОР № </w:t>
      </w:r>
      <w:r>
        <w:rPr>
          <w:b/>
          <w:sz w:val="26"/>
          <w:szCs w:val="26"/>
        </w:rPr>
        <w:t>_______</w:t>
      </w:r>
    </w:p>
    <w:p w:rsidR="00780143" w:rsidRDefault="00780143" w:rsidP="00780143">
      <w:pPr>
        <w:ind w:firstLine="709"/>
        <w:jc w:val="center"/>
        <w:rPr>
          <w:b/>
          <w:sz w:val="26"/>
          <w:szCs w:val="26"/>
        </w:rPr>
      </w:pPr>
      <w:r w:rsidRPr="008B656E">
        <w:rPr>
          <w:b/>
          <w:color w:val="000000"/>
          <w:sz w:val="26"/>
          <w:szCs w:val="26"/>
        </w:rPr>
        <w:t>на выполнение работ по</w:t>
      </w:r>
      <w:r w:rsidRPr="008B656E">
        <w:rPr>
          <w:b/>
          <w:sz w:val="26"/>
          <w:szCs w:val="26"/>
        </w:rPr>
        <w:t xml:space="preserve"> подключению объекта к сети </w:t>
      </w:r>
    </w:p>
    <w:p w:rsidR="00780143" w:rsidRDefault="00780143" w:rsidP="00780143">
      <w:pPr>
        <w:ind w:firstLine="709"/>
        <w:jc w:val="center"/>
        <w:rPr>
          <w:b/>
          <w:sz w:val="26"/>
          <w:szCs w:val="26"/>
        </w:rPr>
      </w:pPr>
      <w:r>
        <w:rPr>
          <w:b/>
          <w:sz w:val="26"/>
          <w:szCs w:val="26"/>
        </w:rPr>
        <w:t xml:space="preserve">и </w:t>
      </w:r>
      <w:r w:rsidRPr="005B3E17">
        <w:rPr>
          <w:b/>
          <w:sz w:val="26"/>
          <w:szCs w:val="26"/>
        </w:rPr>
        <w:t xml:space="preserve">абонентское обслуживание </w:t>
      </w:r>
      <w:r>
        <w:rPr>
          <w:b/>
          <w:sz w:val="26"/>
          <w:szCs w:val="26"/>
        </w:rPr>
        <w:t xml:space="preserve">в сети </w:t>
      </w:r>
      <w:r w:rsidRPr="008B656E">
        <w:rPr>
          <w:b/>
          <w:sz w:val="26"/>
          <w:szCs w:val="26"/>
        </w:rPr>
        <w:t>интернет–провайдера «</w:t>
      </w:r>
      <w:r w:rsidRPr="008B656E">
        <w:rPr>
          <w:b/>
          <w:sz w:val="26"/>
          <w:szCs w:val="26"/>
          <w:lang w:val="en-US"/>
        </w:rPr>
        <w:t>D</w:t>
      </w:r>
      <w:r w:rsidRPr="008B656E">
        <w:rPr>
          <w:b/>
          <w:sz w:val="26"/>
          <w:szCs w:val="26"/>
        </w:rPr>
        <w:t>-</w:t>
      </w:r>
      <w:r w:rsidRPr="008B656E">
        <w:rPr>
          <w:b/>
          <w:sz w:val="26"/>
          <w:szCs w:val="26"/>
          <w:lang w:val="en-US"/>
        </w:rPr>
        <w:t>Group</w:t>
      </w:r>
      <w:r w:rsidRPr="008B656E">
        <w:rPr>
          <w:b/>
          <w:sz w:val="26"/>
          <w:szCs w:val="26"/>
        </w:rPr>
        <w:t xml:space="preserve">» </w:t>
      </w:r>
    </w:p>
    <w:p w:rsidR="00D23D31" w:rsidRPr="008B656E" w:rsidRDefault="00D23D31" w:rsidP="00780143">
      <w:pPr>
        <w:ind w:firstLine="709"/>
        <w:jc w:val="center"/>
        <w:rPr>
          <w:b/>
          <w:sz w:val="26"/>
          <w:szCs w:val="26"/>
        </w:rPr>
      </w:pPr>
    </w:p>
    <w:p w:rsidR="00780143" w:rsidRDefault="00780143" w:rsidP="00D23D31">
      <w:pPr>
        <w:pStyle w:val="a3"/>
        <w:rPr>
          <w:szCs w:val="24"/>
        </w:rPr>
      </w:pPr>
      <w:r>
        <w:rPr>
          <w:szCs w:val="24"/>
        </w:rPr>
        <w:t xml:space="preserve"> г. Луганск</w:t>
      </w:r>
      <w:r>
        <w:rPr>
          <w:szCs w:val="24"/>
        </w:rPr>
        <w:tab/>
      </w:r>
      <w:r>
        <w:rPr>
          <w:szCs w:val="24"/>
        </w:rPr>
        <w:tab/>
      </w:r>
      <w:r>
        <w:rPr>
          <w:szCs w:val="24"/>
        </w:rPr>
        <w:tab/>
        <w:t xml:space="preserve">             </w:t>
      </w:r>
      <w:r w:rsidR="00D23D31">
        <w:rPr>
          <w:szCs w:val="24"/>
        </w:rPr>
        <w:t xml:space="preserve">     </w:t>
      </w:r>
      <w:r>
        <w:rPr>
          <w:szCs w:val="24"/>
        </w:rPr>
        <w:t xml:space="preserve">     </w:t>
      </w:r>
      <w:r w:rsidR="00D23D31">
        <w:rPr>
          <w:szCs w:val="24"/>
        </w:rPr>
        <w:t xml:space="preserve">            </w:t>
      </w:r>
      <w:r>
        <w:rPr>
          <w:szCs w:val="24"/>
        </w:rPr>
        <w:t xml:space="preserve">                                     "___" ________ 2021 г.</w:t>
      </w:r>
    </w:p>
    <w:p w:rsidR="00780143" w:rsidRDefault="00780143" w:rsidP="00780143">
      <w:pPr>
        <w:pStyle w:val="a3"/>
        <w:ind w:firstLine="709"/>
        <w:rPr>
          <w:szCs w:val="24"/>
        </w:rPr>
      </w:pPr>
    </w:p>
    <w:p w:rsidR="00D23D31" w:rsidRDefault="00D23D31" w:rsidP="00780143">
      <w:pPr>
        <w:pStyle w:val="a3"/>
        <w:ind w:firstLine="709"/>
        <w:rPr>
          <w:szCs w:val="24"/>
        </w:rPr>
      </w:pPr>
    </w:p>
    <w:p w:rsidR="00780143" w:rsidRDefault="00780143" w:rsidP="00780143">
      <w:pPr>
        <w:pStyle w:val="a3"/>
        <w:ind w:firstLine="709"/>
        <w:jc w:val="both"/>
        <w:rPr>
          <w:szCs w:val="24"/>
        </w:rPr>
      </w:pPr>
      <w:r>
        <w:rPr>
          <w:szCs w:val="24"/>
        </w:rPr>
        <w:t xml:space="preserve"> </w:t>
      </w:r>
      <w:proofErr w:type="gramStart"/>
      <w:r>
        <w:rPr>
          <w:b/>
          <w:szCs w:val="24"/>
        </w:rPr>
        <w:t>Физическое лицо - предприниматель Быстров Д.С.</w:t>
      </w:r>
      <w:r>
        <w:rPr>
          <w:szCs w:val="24"/>
        </w:rPr>
        <w:t>, в лице Быстрова Дмитрия Сергеевича действующего на основании свидетельства о государственной регистрации              № 11-0006223, выданного Регистрационной службой  Луганского городского управления юстиции в г. Луганск 16.03.2015г. (далее – Исполнитель, Провайдер) с одной стороны</w:t>
      </w:r>
      <w:r>
        <w:rPr>
          <w:color w:val="000000"/>
          <w:szCs w:val="24"/>
        </w:rPr>
        <w:t xml:space="preserve"> и Государственное образовательное учреждение высшего образования Луганской Народной Республики «Луганский государственный аграрный университет» </w:t>
      </w:r>
      <w:r>
        <w:rPr>
          <w:szCs w:val="24"/>
        </w:rPr>
        <w:t>в лице ректора Матвеева Вадима Петровича, действующего на основании устава</w:t>
      </w:r>
      <w:proofErr w:type="gramEnd"/>
      <w:r>
        <w:rPr>
          <w:szCs w:val="24"/>
        </w:rPr>
        <w:t>, (</w:t>
      </w:r>
      <w:proofErr w:type="gramStart"/>
      <w:r>
        <w:rPr>
          <w:szCs w:val="24"/>
        </w:rPr>
        <w:t>далее – Заказчик, Абонент), с другой стороны, вместе - Стороны, заключили настоящий договор о нижеследующем (далее – Договор):</w:t>
      </w:r>
      <w:proofErr w:type="gramEnd"/>
    </w:p>
    <w:p w:rsidR="00780143" w:rsidRDefault="00780143" w:rsidP="00780143">
      <w:pPr>
        <w:pStyle w:val="a3"/>
        <w:ind w:firstLine="709"/>
        <w:jc w:val="both"/>
        <w:rPr>
          <w:b/>
          <w:szCs w:val="24"/>
        </w:rPr>
      </w:pPr>
    </w:p>
    <w:p w:rsidR="00780143" w:rsidRDefault="00780143" w:rsidP="00780143">
      <w:pPr>
        <w:pStyle w:val="a3"/>
        <w:ind w:firstLine="709"/>
        <w:jc w:val="center"/>
        <w:rPr>
          <w:b/>
          <w:sz w:val="26"/>
          <w:szCs w:val="26"/>
        </w:rPr>
      </w:pPr>
      <w:r>
        <w:rPr>
          <w:b/>
          <w:sz w:val="26"/>
          <w:szCs w:val="26"/>
          <w:lang w:val="en-US"/>
        </w:rPr>
        <w:t>I</w:t>
      </w:r>
      <w:r w:rsidRPr="00635470">
        <w:rPr>
          <w:b/>
          <w:sz w:val="26"/>
          <w:szCs w:val="26"/>
        </w:rPr>
        <w:t>. Предмет договора</w:t>
      </w:r>
    </w:p>
    <w:p w:rsidR="00780143" w:rsidRPr="00635470" w:rsidRDefault="00780143" w:rsidP="00780143">
      <w:pPr>
        <w:pStyle w:val="a3"/>
        <w:ind w:firstLine="709"/>
        <w:jc w:val="center"/>
        <w:rPr>
          <w:b/>
          <w:sz w:val="26"/>
          <w:szCs w:val="26"/>
        </w:rPr>
      </w:pPr>
    </w:p>
    <w:p w:rsidR="00780143" w:rsidRDefault="00780143" w:rsidP="00D23D31">
      <w:pPr>
        <w:pStyle w:val="a3"/>
        <w:ind w:firstLine="709"/>
        <w:jc w:val="both"/>
        <w:rPr>
          <w:szCs w:val="24"/>
        </w:rPr>
      </w:pPr>
      <w:r>
        <w:rPr>
          <w:szCs w:val="24"/>
        </w:rPr>
        <w:t>1.1. Исполнитель обязуется своим иждивением выполнить работы по подключению объекта Заказчика к сети интернет – провайдера «</w:t>
      </w:r>
      <w:r>
        <w:rPr>
          <w:szCs w:val="24"/>
          <w:lang w:val="en-US"/>
        </w:rPr>
        <w:t>D</w:t>
      </w:r>
      <w:r>
        <w:rPr>
          <w:szCs w:val="24"/>
        </w:rPr>
        <w:t>-</w:t>
      </w:r>
      <w:r>
        <w:rPr>
          <w:szCs w:val="24"/>
          <w:lang w:val="en-US"/>
        </w:rPr>
        <w:t>Group</w:t>
      </w:r>
      <w:r>
        <w:rPr>
          <w:szCs w:val="24"/>
        </w:rPr>
        <w:t>» по адресу: 91008, г. Луганск, Городок ЛНАУ, 1, а Заказчик обязуется принять и оплатить выполненные работы в размере</w:t>
      </w:r>
      <w:proofErr w:type="gramStart"/>
      <w:r>
        <w:rPr>
          <w:szCs w:val="24"/>
        </w:rPr>
        <w:t>.</w:t>
      </w:r>
      <w:proofErr w:type="gramEnd"/>
      <w:r>
        <w:rPr>
          <w:szCs w:val="24"/>
        </w:rPr>
        <w:t xml:space="preserve"> </w:t>
      </w:r>
      <w:proofErr w:type="gramStart"/>
      <w:r>
        <w:rPr>
          <w:szCs w:val="24"/>
        </w:rPr>
        <w:t>у</w:t>
      </w:r>
      <w:proofErr w:type="gramEnd"/>
      <w:r>
        <w:rPr>
          <w:szCs w:val="24"/>
        </w:rPr>
        <w:t xml:space="preserve">казанном в Приложение №1 к настоящему Договору (Калькуляции работ), в котором указаны </w:t>
      </w:r>
      <w:r w:rsidRPr="001A21D3">
        <w:rPr>
          <w:szCs w:val="24"/>
        </w:rPr>
        <w:t>наименование, количественные характеристики выполняемых работ по</w:t>
      </w:r>
      <w:r>
        <w:rPr>
          <w:szCs w:val="24"/>
        </w:rPr>
        <w:t xml:space="preserve"> подключению объекта к сети интернет</w:t>
      </w:r>
      <w:r w:rsidRPr="001A21D3">
        <w:rPr>
          <w:szCs w:val="24"/>
        </w:rPr>
        <w:t>, их  цена и общая стоимость</w:t>
      </w:r>
      <w:r>
        <w:rPr>
          <w:szCs w:val="24"/>
        </w:rPr>
        <w:t>.</w:t>
      </w:r>
    </w:p>
    <w:p w:rsidR="00780143" w:rsidRDefault="00780143" w:rsidP="00D23D31">
      <w:pPr>
        <w:pStyle w:val="a3"/>
        <w:ind w:firstLine="709"/>
        <w:jc w:val="both"/>
        <w:rPr>
          <w:szCs w:val="24"/>
        </w:rPr>
      </w:pPr>
      <w:r>
        <w:rPr>
          <w:szCs w:val="24"/>
        </w:rPr>
        <w:t xml:space="preserve">1.2. </w:t>
      </w:r>
      <w:r w:rsidRPr="00CD7A8F">
        <w:rPr>
          <w:szCs w:val="24"/>
        </w:rPr>
        <w:t xml:space="preserve"> Провайдер обязуется предоставлять Абоненту телекоммуникационные услуги по доступу к сети «Интернет» и услуги, </w:t>
      </w:r>
      <w:r w:rsidRPr="001A21D3">
        <w:rPr>
          <w:szCs w:val="24"/>
        </w:rPr>
        <w:t>наименование, количественные характеристики,  цена и общая стоимость</w:t>
      </w:r>
      <w:r>
        <w:rPr>
          <w:szCs w:val="24"/>
        </w:rPr>
        <w:t xml:space="preserve"> </w:t>
      </w:r>
      <w:r w:rsidRPr="00CD7A8F">
        <w:rPr>
          <w:szCs w:val="24"/>
        </w:rPr>
        <w:t xml:space="preserve"> которых описаны в Приложении № 2 к настоящему Договору </w:t>
      </w:r>
    </w:p>
    <w:p w:rsidR="00780143" w:rsidRPr="00CD7A8F" w:rsidRDefault="00780143" w:rsidP="00D23D31">
      <w:pPr>
        <w:pStyle w:val="a3"/>
        <w:jc w:val="both"/>
        <w:rPr>
          <w:szCs w:val="24"/>
        </w:rPr>
      </w:pPr>
      <w:r w:rsidRPr="00CD7A8F">
        <w:rPr>
          <w:szCs w:val="24"/>
        </w:rPr>
        <w:t xml:space="preserve">(далее - Услуги) </w:t>
      </w:r>
      <w:proofErr w:type="gramStart"/>
      <w:r w:rsidRPr="00CD7A8F">
        <w:rPr>
          <w:szCs w:val="24"/>
        </w:rPr>
        <w:t>согласно Прейскуранта</w:t>
      </w:r>
      <w:proofErr w:type="gramEnd"/>
      <w:r w:rsidRPr="00CD7A8F">
        <w:rPr>
          <w:szCs w:val="24"/>
        </w:rPr>
        <w:t xml:space="preserve"> (Приложение № 3), а Абонент обязуется вносить определенные Договором периодические, платежи за право требовать от Провайдера предоставления предусмотренного Договором исполнения в затребованном объеме.</w:t>
      </w:r>
    </w:p>
    <w:p w:rsidR="00780143" w:rsidRPr="00CD7A8F" w:rsidRDefault="00780143" w:rsidP="00D23D31">
      <w:pPr>
        <w:pStyle w:val="a3"/>
        <w:ind w:firstLine="709"/>
        <w:jc w:val="both"/>
        <w:rPr>
          <w:szCs w:val="24"/>
        </w:rPr>
      </w:pPr>
      <w:r w:rsidRPr="00CD7A8F">
        <w:rPr>
          <w:szCs w:val="24"/>
        </w:rPr>
        <w:t>1.3. Согласно подпункту 12, подпункта 5.1 пункта 5 раздела II Порядка закупки товаров, работ и услуг на территории Луганской Народной Республики, утвержденного постановлением Совета Министров Луганской Народной Республики от 29.12.2015г. № 02-04/408/15 (с изменениями) на предмет Договора не распространяется действие названого Порядка закупки.</w:t>
      </w:r>
    </w:p>
    <w:p w:rsidR="00780143" w:rsidRPr="00CD7A8F" w:rsidRDefault="00780143" w:rsidP="00D23D31">
      <w:pPr>
        <w:pStyle w:val="a3"/>
        <w:ind w:firstLine="709"/>
        <w:jc w:val="both"/>
        <w:rPr>
          <w:szCs w:val="24"/>
        </w:rPr>
      </w:pPr>
      <w:r w:rsidRPr="00CD7A8F">
        <w:rPr>
          <w:szCs w:val="24"/>
        </w:rPr>
        <w:t xml:space="preserve">1.4. Договор, Прейскурант и Условия являются официальными документами и публикуются на сервере </w:t>
      </w:r>
      <w:proofErr w:type="spellStart"/>
      <w:r w:rsidRPr="00CD7A8F">
        <w:rPr>
          <w:szCs w:val="24"/>
        </w:rPr>
        <w:t>телематических</w:t>
      </w:r>
      <w:proofErr w:type="spellEnd"/>
      <w:r w:rsidRPr="00CD7A8F">
        <w:rPr>
          <w:szCs w:val="24"/>
        </w:rPr>
        <w:t xml:space="preserve"> служб Провайдера (</w:t>
      </w:r>
      <w:hyperlink r:id="rId7" w:history="1">
        <w:r w:rsidRPr="00EF48B3">
          <w:rPr>
            <w:color w:val="3366FF"/>
            <w:szCs w:val="24"/>
          </w:rPr>
          <w:t>http://d-group.net.ua</w:t>
        </w:r>
      </w:hyperlink>
      <w:r w:rsidRPr="00CD7A8F">
        <w:rPr>
          <w:szCs w:val="24"/>
        </w:rPr>
        <w:t>).</w:t>
      </w:r>
    </w:p>
    <w:p w:rsidR="00780143" w:rsidRDefault="00780143" w:rsidP="00D23D31">
      <w:pPr>
        <w:pStyle w:val="a3"/>
        <w:ind w:firstLine="709"/>
        <w:jc w:val="both"/>
      </w:pPr>
      <w:r w:rsidRPr="00CD7A8F">
        <w:rPr>
          <w:szCs w:val="24"/>
        </w:rPr>
        <w:t>1.5. Стороны соглашаются с тем, что официальными средствами оповещения является любой из способов, указанных в разделе VIII Договора</w:t>
      </w:r>
      <w:r>
        <w:t>.</w:t>
      </w:r>
    </w:p>
    <w:p w:rsidR="00780143" w:rsidRDefault="00780143" w:rsidP="00D23D31">
      <w:pPr>
        <w:ind w:firstLine="708"/>
        <w:jc w:val="both"/>
        <w:rPr>
          <w:sz w:val="24"/>
          <w:szCs w:val="24"/>
        </w:rPr>
      </w:pPr>
      <w:r w:rsidRPr="001A21D3">
        <w:rPr>
          <w:sz w:val="24"/>
          <w:szCs w:val="24"/>
        </w:rPr>
        <w:t>1.</w:t>
      </w:r>
      <w:r>
        <w:rPr>
          <w:sz w:val="24"/>
          <w:szCs w:val="24"/>
        </w:rPr>
        <w:t>6</w:t>
      </w:r>
      <w:r w:rsidRPr="001A21D3">
        <w:rPr>
          <w:sz w:val="24"/>
          <w:szCs w:val="24"/>
        </w:rPr>
        <w:t xml:space="preserve">. Объемы </w:t>
      </w:r>
      <w:r>
        <w:rPr>
          <w:sz w:val="24"/>
          <w:szCs w:val="24"/>
        </w:rPr>
        <w:t xml:space="preserve">закупки </w:t>
      </w:r>
      <w:r w:rsidRPr="001A21D3">
        <w:rPr>
          <w:sz w:val="24"/>
          <w:szCs w:val="24"/>
        </w:rPr>
        <w:t>работ</w:t>
      </w:r>
      <w:r>
        <w:rPr>
          <w:sz w:val="24"/>
          <w:szCs w:val="24"/>
        </w:rPr>
        <w:t xml:space="preserve"> и услуг </w:t>
      </w:r>
      <w:r w:rsidRPr="001A21D3">
        <w:rPr>
          <w:sz w:val="24"/>
          <w:szCs w:val="24"/>
        </w:rPr>
        <w:t xml:space="preserve"> могут быть уменьшены в зависимости от реального финансирования расходов Заказчика. </w:t>
      </w:r>
    </w:p>
    <w:p w:rsidR="00780143" w:rsidRDefault="00780143" w:rsidP="00780143">
      <w:pPr>
        <w:ind w:firstLine="709"/>
        <w:rPr>
          <w:sz w:val="24"/>
          <w:szCs w:val="24"/>
        </w:rPr>
      </w:pPr>
    </w:p>
    <w:p w:rsidR="00780143" w:rsidRDefault="00780143" w:rsidP="00780143">
      <w:pPr>
        <w:pStyle w:val="a3"/>
        <w:ind w:firstLine="709"/>
        <w:jc w:val="center"/>
        <w:rPr>
          <w:b/>
          <w:sz w:val="26"/>
          <w:szCs w:val="26"/>
        </w:rPr>
      </w:pPr>
      <w:r w:rsidRPr="00635470">
        <w:rPr>
          <w:b/>
          <w:sz w:val="26"/>
          <w:szCs w:val="26"/>
        </w:rPr>
        <w:t xml:space="preserve">II. Качество </w:t>
      </w:r>
      <w:r>
        <w:rPr>
          <w:b/>
          <w:sz w:val="26"/>
          <w:szCs w:val="26"/>
        </w:rPr>
        <w:t>работ и услуг</w:t>
      </w:r>
    </w:p>
    <w:p w:rsidR="00780143" w:rsidRPr="00635470" w:rsidRDefault="00780143" w:rsidP="00780143">
      <w:pPr>
        <w:pStyle w:val="a3"/>
        <w:ind w:firstLine="709"/>
        <w:jc w:val="center"/>
        <w:rPr>
          <w:b/>
          <w:sz w:val="26"/>
          <w:szCs w:val="26"/>
        </w:rPr>
      </w:pPr>
    </w:p>
    <w:p w:rsidR="00780143" w:rsidRPr="000D0DDD" w:rsidRDefault="00780143" w:rsidP="00D23D31">
      <w:pPr>
        <w:ind w:firstLine="709"/>
        <w:jc w:val="both"/>
        <w:rPr>
          <w:sz w:val="24"/>
          <w:szCs w:val="24"/>
        </w:rPr>
      </w:pPr>
      <w:r w:rsidRPr="000D0DDD">
        <w:rPr>
          <w:sz w:val="24"/>
          <w:szCs w:val="24"/>
        </w:rPr>
        <w:t>1. Качество выполненной Исполнителем работы (предоставляемых Провайдером Услуг) должно соответствовать требованиям, обычно предъявляемым к работам (Услугам) соответствующего рода и в момент передачи Заказчику обладать свойствами, определенными обычно предъявляемыми требованиями, и в пределах разумного срока быть пригодным для установленного договором использования.</w:t>
      </w:r>
    </w:p>
    <w:p w:rsidR="00780143" w:rsidRDefault="00780143" w:rsidP="00780143">
      <w:pPr>
        <w:ind w:firstLine="709"/>
        <w:rPr>
          <w:sz w:val="24"/>
          <w:szCs w:val="24"/>
        </w:rPr>
      </w:pPr>
    </w:p>
    <w:p w:rsidR="00D23D31" w:rsidRDefault="00D23D31" w:rsidP="00780143">
      <w:pPr>
        <w:pStyle w:val="a3"/>
        <w:ind w:firstLine="709"/>
        <w:jc w:val="center"/>
        <w:rPr>
          <w:b/>
          <w:sz w:val="26"/>
          <w:szCs w:val="26"/>
        </w:rPr>
      </w:pPr>
    </w:p>
    <w:p w:rsidR="00780143" w:rsidRDefault="00780143" w:rsidP="00780143">
      <w:pPr>
        <w:pStyle w:val="a3"/>
        <w:ind w:firstLine="709"/>
        <w:jc w:val="center"/>
        <w:rPr>
          <w:b/>
          <w:sz w:val="26"/>
          <w:szCs w:val="26"/>
        </w:rPr>
      </w:pPr>
      <w:r w:rsidRPr="00635470">
        <w:rPr>
          <w:b/>
          <w:sz w:val="26"/>
          <w:szCs w:val="26"/>
        </w:rPr>
        <w:lastRenderedPageBreak/>
        <w:t>III. Цена договора</w:t>
      </w:r>
    </w:p>
    <w:p w:rsidR="00780143" w:rsidRPr="00635470" w:rsidRDefault="00780143" w:rsidP="00780143">
      <w:pPr>
        <w:pStyle w:val="a3"/>
        <w:ind w:firstLine="709"/>
        <w:jc w:val="center"/>
        <w:rPr>
          <w:b/>
          <w:sz w:val="26"/>
          <w:szCs w:val="26"/>
        </w:rPr>
      </w:pPr>
    </w:p>
    <w:p w:rsidR="00780143" w:rsidRDefault="00780143" w:rsidP="00D23D31">
      <w:pPr>
        <w:ind w:firstLine="709"/>
        <w:jc w:val="both"/>
        <w:rPr>
          <w:sz w:val="24"/>
          <w:szCs w:val="24"/>
        </w:rPr>
      </w:pPr>
      <w:r>
        <w:rPr>
          <w:sz w:val="24"/>
          <w:szCs w:val="24"/>
        </w:rPr>
        <w:t xml:space="preserve">3.1. </w:t>
      </w:r>
      <w:r>
        <w:rPr>
          <w:b/>
          <w:sz w:val="24"/>
          <w:szCs w:val="24"/>
        </w:rPr>
        <w:t xml:space="preserve">Цена настоящего Договора (общая сумма договора)  составляет </w:t>
      </w:r>
      <w:r w:rsidRPr="000C0949">
        <w:rPr>
          <w:b/>
          <w:sz w:val="24"/>
          <w:szCs w:val="24"/>
        </w:rPr>
        <w:t xml:space="preserve">60200,00 </w:t>
      </w:r>
      <w:r>
        <w:rPr>
          <w:b/>
          <w:sz w:val="24"/>
          <w:szCs w:val="24"/>
        </w:rPr>
        <w:t>рос</w:t>
      </w:r>
      <w:proofErr w:type="gramStart"/>
      <w:r>
        <w:rPr>
          <w:b/>
          <w:sz w:val="24"/>
          <w:szCs w:val="24"/>
        </w:rPr>
        <w:t>.</w:t>
      </w:r>
      <w:proofErr w:type="gramEnd"/>
      <w:r>
        <w:rPr>
          <w:b/>
          <w:sz w:val="24"/>
          <w:szCs w:val="24"/>
        </w:rPr>
        <w:t xml:space="preserve"> </w:t>
      </w:r>
      <w:proofErr w:type="gramStart"/>
      <w:r>
        <w:rPr>
          <w:b/>
          <w:sz w:val="24"/>
          <w:szCs w:val="24"/>
        </w:rPr>
        <w:t>р</w:t>
      </w:r>
      <w:proofErr w:type="gramEnd"/>
      <w:r>
        <w:rPr>
          <w:b/>
          <w:sz w:val="24"/>
          <w:szCs w:val="24"/>
        </w:rPr>
        <w:t>уб. (</w:t>
      </w:r>
      <w:r w:rsidRPr="000C0949">
        <w:rPr>
          <w:b/>
          <w:sz w:val="24"/>
          <w:szCs w:val="24"/>
        </w:rPr>
        <w:t>Шестьдесят тысяч  двести</w:t>
      </w:r>
      <w:r>
        <w:rPr>
          <w:sz w:val="24"/>
          <w:szCs w:val="24"/>
        </w:rPr>
        <w:t xml:space="preserve">)  российских рублей </w:t>
      </w:r>
      <w:r w:rsidRPr="000C0949">
        <w:rPr>
          <w:rFonts w:eastAsia="Arial" w:cs="Arial"/>
          <w:sz w:val="24"/>
          <w:szCs w:val="24"/>
        </w:rPr>
        <w:t>00</w:t>
      </w:r>
      <w:r>
        <w:rPr>
          <w:rFonts w:eastAsia="Arial" w:cs="Arial"/>
          <w:sz w:val="24"/>
          <w:szCs w:val="24"/>
        </w:rPr>
        <w:t xml:space="preserve"> копеек</w:t>
      </w:r>
      <w:r>
        <w:rPr>
          <w:sz w:val="24"/>
          <w:szCs w:val="24"/>
        </w:rPr>
        <w:t>.</w:t>
      </w:r>
    </w:p>
    <w:p w:rsidR="00780143" w:rsidRPr="0025522C" w:rsidRDefault="00780143" w:rsidP="00D23D31">
      <w:pPr>
        <w:ind w:firstLine="709"/>
        <w:jc w:val="both"/>
        <w:rPr>
          <w:rFonts w:eastAsia="MS Mincho"/>
          <w:sz w:val="24"/>
          <w:szCs w:val="24"/>
        </w:rPr>
      </w:pPr>
      <w:r w:rsidRPr="0025522C">
        <w:rPr>
          <w:rFonts w:eastAsia="MS Mincho"/>
          <w:sz w:val="24"/>
          <w:szCs w:val="24"/>
        </w:rPr>
        <w:t xml:space="preserve">3.2. </w:t>
      </w:r>
      <w:r>
        <w:rPr>
          <w:rFonts w:eastAsia="MS Mincho"/>
          <w:sz w:val="24"/>
          <w:szCs w:val="24"/>
        </w:rPr>
        <w:t xml:space="preserve">Общая сумма </w:t>
      </w:r>
      <w:r w:rsidRPr="0025522C">
        <w:rPr>
          <w:rFonts w:eastAsia="MS Mincho"/>
          <w:sz w:val="24"/>
          <w:szCs w:val="24"/>
        </w:rPr>
        <w:t xml:space="preserve"> Договора, определен</w:t>
      </w:r>
      <w:r>
        <w:rPr>
          <w:rFonts w:eastAsia="MS Mincho"/>
          <w:sz w:val="24"/>
          <w:szCs w:val="24"/>
        </w:rPr>
        <w:t>а</w:t>
      </w:r>
      <w:r w:rsidRPr="0025522C">
        <w:rPr>
          <w:rFonts w:eastAsia="MS Mincho"/>
          <w:sz w:val="24"/>
          <w:szCs w:val="24"/>
        </w:rPr>
        <w:t xml:space="preserve"> в соответствии с Инструкцией по проведению заказчиками мониторинга цен на закупаемые товары,</w:t>
      </w:r>
    </w:p>
    <w:p w:rsidR="00780143" w:rsidRDefault="00780143" w:rsidP="00D23D31">
      <w:pPr>
        <w:jc w:val="both"/>
        <w:rPr>
          <w:sz w:val="24"/>
          <w:szCs w:val="24"/>
        </w:rPr>
      </w:pPr>
      <w:r w:rsidRPr="0025522C">
        <w:rPr>
          <w:rFonts w:eastAsia="MS Mincho"/>
          <w:sz w:val="24"/>
          <w:szCs w:val="24"/>
        </w:rPr>
        <w:t xml:space="preserve">работы и услуги (Приложение № 3 к ПСМ ЛНР от 29.12.2015 №02-04/408/15) </w:t>
      </w:r>
      <w:r w:rsidRPr="0025522C">
        <w:rPr>
          <w:sz w:val="24"/>
          <w:szCs w:val="24"/>
        </w:rPr>
        <w:t>по результатам рассмотрения полученной  путем</w:t>
      </w:r>
      <w:r w:rsidRPr="0025522C">
        <w:rPr>
          <w:rFonts w:eastAsia="MS Mincho"/>
          <w:sz w:val="24"/>
          <w:szCs w:val="24"/>
        </w:rPr>
        <w:t xml:space="preserve"> мониторинга цен на товары</w:t>
      </w:r>
      <w:r w:rsidRPr="0025522C">
        <w:rPr>
          <w:sz w:val="24"/>
          <w:szCs w:val="24"/>
        </w:rPr>
        <w:t xml:space="preserve"> ценовой информации, как наиболее выгодные условия исполнения договора. </w:t>
      </w:r>
    </w:p>
    <w:p w:rsidR="00780143" w:rsidRDefault="00780143" w:rsidP="00D23D31">
      <w:pPr>
        <w:jc w:val="both"/>
        <w:rPr>
          <w:sz w:val="24"/>
          <w:szCs w:val="24"/>
        </w:rPr>
      </w:pPr>
      <w:r>
        <w:rPr>
          <w:sz w:val="24"/>
          <w:szCs w:val="24"/>
        </w:rPr>
        <w:tab/>
        <w:t xml:space="preserve">3.3. </w:t>
      </w:r>
      <w:r w:rsidRPr="0039766A">
        <w:rPr>
          <w:sz w:val="24"/>
          <w:szCs w:val="24"/>
        </w:rPr>
        <w:t xml:space="preserve">Цена настоящего Договора (общая сумма договора) </w:t>
      </w:r>
      <w:r>
        <w:rPr>
          <w:sz w:val="24"/>
          <w:szCs w:val="24"/>
        </w:rPr>
        <w:t>складывается из суммы цен за работы, указанные в п. 1.1. и цены за услуги, указанные в п. 1.2. настоящего Договора</w:t>
      </w:r>
    </w:p>
    <w:p w:rsidR="00780143" w:rsidRDefault="00780143" w:rsidP="00D23D31">
      <w:pPr>
        <w:pStyle w:val="a6"/>
        <w:ind w:firstLine="709"/>
        <w:jc w:val="both"/>
        <w:rPr>
          <w:rFonts w:ascii="Times New Roman" w:eastAsia="MS Mincho" w:hAnsi="Times New Roman"/>
          <w:sz w:val="24"/>
          <w:szCs w:val="24"/>
        </w:rPr>
      </w:pPr>
      <w:r w:rsidRPr="0025522C">
        <w:rPr>
          <w:rFonts w:ascii="Times New Roman" w:eastAsia="MS Mincho" w:hAnsi="Times New Roman"/>
          <w:sz w:val="24"/>
          <w:szCs w:val="24"/>
        </w:rPr>
        <w:t xml:space="preserve">Общая сумма Договора является предельной суммой, которую может уплатить </w:t>
      </w:r>
      <w:r>
        <w:rPr>
          <w:rFonts w:ascii="Times New Roman" w:eastAsia="MS Mincho" w:hAnsi="Times New Roman"/>
          <w:sz w:val="24"/>
          <w:szCs w:val="24"/>
        </w:rPr>
        <w:t>Заказчик</w:t>
      </w:r>
      <w:r w:rsidRPr="00517C54">
        <w:rPr>
          <w:rFonts w:ascii="Times New Roman" w:eastAsia="MS Mincho" w:hAnsi="Times New Roman"/>
          <w:sz w:val="24"/>
          <w:szCs w:val="24"/>
        </w:rPr>
        <w:t xml:space="preserve"> </w:t>
      </w:r>
      <w:r w:rsidRPr="0025522C">
        <w:rPr>
          <w:rFonts w:ascii="Times New Roman" w:eastAsia="MS Mincho" w:hAnsi="Times New Roman"/>
          <w:sz w:val="24"/>
          <w:szCs w:val="24"/>
        </w:rPr>
        <w:t xml:space="preserve">за надлежащим образом </w:t>
      </w:r>
      <w:r>
        <w:rPr>
          <w:rFonts w:ascii="Times New Roman" w:eastAsia="MS Mincho" w:hAnsi="Times New Roman"/>
          <w:sz w:val="24"/>
          <w:szCs w:val="24"/>
        </w:rPr>
        <w:t>выполненные</w:t>
      </w:r>
      <w:r w:rsidRPr="0025522C">
        <w:rPr>
          <w:rFonts w:ascii="Times New Roman" w:eastAsia="MS Mincho" w:hAnsi="Times New Roman"/>
          <w:sz w:val="24"/>
          <w:szCs w:val="24"/>
        </w:rPr>
        <w:t xml:space="preserve"> </w:t>
      </w:r>
      <w:r>
        <w:rPr>
          <w:rFonts w:ascii="Times New Roman" w:eastAsia="MS Mincho" w:hAnsi="Times New Roman"/>
          <w:sz w:val="24"/>
          <w:szCs w:val="24"/>
        </w:rPr>
        <w:t xml:space="preserve">Исполнителем </w:t>
      </w:r>
      <w:r w:rsidRPr="0025522C">
        <w:rPr>
          <w:rFonts w:ascii="Times New Roman" w:eastAsia="MS Mincho" w:hAnsi="Times New Roman"/>
          <w:sz w:val="24"/>
          <w:szCs w:val="24"/>
        </w:rPr>
        <w:t xml:space="preserve"> </w:t>
      </w:r>
      <w:r>
        <w:rPr>
          <w:rFonts w:ascii="Times New Roman" w:eastAsia="MS Mincho" w:hAnsi="Times New Roman"/>
          <w:sz w:val="24"/>
          <w:szCs w:val="24"/>
        </w:rPr>
        <w:t>работы</w:t>
      </w:r>
      <w:r w:rsidRPr="0025522C">
        <w:rPr>
          <w:rFonts w:ascii="Times New Roman" w:eastAsia="MS Mincho" w:hAnsi="Times New Roman"/>
          <w:sz w:val="24"/>
          <w:szCs w:val="24"/>
        </w:rPr>
        <w:t xml:space="preserve">. </w:t>
      </w:r>
    </w:p>
    <w:p w:rsidR="00780143" w:rsidRDefault="00780143" w:rsidP="00D23D31">
      <w:pPr>
        <w:pStyle w:val="a3"/>
        <w:ind w:firstLine="709"/>
        <w:jc w:val="both"/>
        <w:rPr>
          <w:szCs w:val="24"/>
        </w:rPr>
      </w:pPr>
      <w:r w:rsidRPr="008B656E">
        <w:rPr>
          <w:szCs w:val="24"/>
        </w:rPr>
        <w:t>3.</w:t>
      </w:r>
      <w:r>
        <w:rPr>
          <w:szCs w:val="24"/>
        </w:rPr>
        <w:t>4</w:t>
      </w:r>
      <w:r w:rsidRPr="008B656E">
        <w:rPr>
          <w:szCs w:val="24"/>
        </w:rPr>
        <w:t xml:space="preserve">. При наличии значительных инфляционных процессов в экономике стоимость </w:t>
      </w:r>
      <w:r>
        <w:rPr>
          <w:szCs w:val="24"/>
        </w:rPr>
        <w:t>предоставляемых</w:t>
      </w:r>
      <w:r w:rsidRPr="008B656E">
        <w:rPr>
          <w:szCs w:val="24"/>
        </w:rPr>
        <w:t xml:space="preserve"> </w:t>
      </w:r>
      <w:r>
        <w:rPr>
          <w:szCs w:val="24"/>
        </w:rPr>
        <w:t>работ</w:t>
      </w:r>
      <w:r w:rsidRPr="008B656E">
        <w:rPr>
          <w:szCs w:val="24"/>
        </w:rPr>
        <w:t xml:space="preserve"> по подключению к сети </w:t>
      </w:r>
      <w:r w:rsidRPr="0039766A">
        <w:rPr>
          <w:szCs w:val="24"/>
        </w:rPr>
        <w:t>интернет–провайдера «D-</w:t>
      </w:r>
      <w:proofErr w:type="spellStart"/>
      <w:r w:rsidRPr="0039766A">
        <w:rPr>
          <w:szCs w:val="24"/>
        </w:rPr>
        <w:t>Group</w:t>
      </w:r>
      <w:proofErr w:type="spellEnd"/>
      <w:r w:rsidRPr="0039766A">
        <w:rPr>
          <w:szCs w:val="24"/>
        </w:rPr>
        <w:t>»</w:t>
      </w:r>
      <w:r>
        <w:rPr>
          <w:szCs w:val="24"/>
        </w:rPr>
        <w:t xml:space="preserve"> и его услуг</w:t>
      </w:r>
      <w:r w:rsidRPr="008B656E">
        <w:rPr>
          <w:b/>
          <w:sz w:val="26"/>
          <w:szCs w:val="26"/>
        </w:rPr>
        <w:t xml:space="preserve"> </w:t>
      </w:r>
      <w:r w:rsidRPr="008B656E">
        <w:rPr>
          <w:szCs w:val="24"/>
        </w:rPr>
        <w:t>цена Договора может быть изменена в пределах мер регулирования (официальный индекс инфляции) на основании двустороннего соглашения, оформленного в виде дополнительного соглашения  к настоящему Договору.</w:t>
      </w:r>
      <w:r>
        <w:rPr>
          <w:szCs w:val="24"/>
        </w:rPr>
        <w:t xml:space="preserve"> </w:t>
      </w:r>
    </w:p>
    <w:p w:rsidR="00780143" w:rsidRDefault="00780143" w:rsidP="00780143">
      <w:pPr>
        <w:pStyle w:val="a3"/>
        <w:ind w:firstLine="709"/>
        <w:jc w:val="both"/>
        <w:rPr>
          <w:szCs w:val="24"/>
        </w:rPr>
      </w:pPr>
    </w:p>
    <w:p w:rsidR="00780143" w:rsidRDefault="00780143" w:rsidP="00780143">
      <w:pPr>
        <w:pStyle w:val="a3"/>
        <w:ind w:firstLine="709"/>
        <w:jc w:val="center"/>
        <w:rPr>
          <w:b/>
          <w:sz w:val="26"/>
          <w:szCs w:val="26"/>
        </w:rPr>
      </w:pPr>
      <w:r w:rsidRPr="00635470">
        <w:rPr>
          <w:b/>
          <w:sz w:val="26"/>
          <w:szCs w:val="26"/>
        </w:rPr>
        <w:t>IV. Порядок осуществления оплаты</w:t>
      </w:r>
    </w:p>
    <w:p w:rsidR="00780143" w:rsidRPr="00635470" w:rsidRDefault="00780143" w:rsidP="00780143">
      <w:pPr>
        <w:pStyle w:val="a3"/>
        <w:ind w:firstLine="709"/>
        <w:jc w:val="center"/>
        <w:rPr>
          <w:b/>
          <w:sz w:val="26"/>
          <w:szCs w:val="26"/>
        </w:rPr>
      </w:pPr>
    </w:p>
    <w:p w:rsidR="00780143" w:rsidRDefault="00780143" w:rsidP="00780143">
      <w:pPr>
        <w:ind w:firstLine="709"/>
        <w:jc w:val="both"/>
        <w:rPr>
          <w:sz w:val="24"/>
          <w:szCs w:val="24"/>
        </w:rPr>
      </w:pPr>
      <w:r>
        <w:rPr>
          <w:sz w:val="24"/>
          <w:szCs w:val="24"/>
        </w:rPr>
        <w:t xml:space="preserve">4.1. Оплата выполненных работ производится Заказчиком на основании Акта </w:t>
      </w:r>
      <w:r w:rsidRPr="004770C2">
        <w:rPr>
          <w:sz w:val="24"/>
          <w:szCs w:val="24"/>
        </w:rPr>
        <w:t>приема-</w:t>
      </w:r>
      <w:r>
        <w:rPr>
          <w:sz w:val="24"/>
          <w:szCs w:val="24"/>
        </w:rPr>
        <w:t>передачи</w:t>
      </w:r>
      <w:r w:rsidRPr="004770C2">
        <w:rPr>
          <w:sz w:val="24"/>
          <w:szCs w:val="24"/>
        </w:rPr>
        <w:t xml:space="preserve"> </w:t>
      </w:r>
      <w:r>
        <w:rPr>
          <w:sz w:val="24"/>
          <w:szCs w:val="24"/>
        </w:rPr>
        <w:t xml:space="preserve">выполненных работ путем безналичного перечисления денежных средств на счет Исполнителя, </w:t>
      </w:r>
      <w:r w:rsidRPr="004770C2">
        <w:rPr>
          <w:sz w:val="24"/>
          <w:szCs w:val="24"/>
        </w:rPr>
        <w:t>указанный в настоящем Договоре,</w:t>
      </w:r>
      <w:r>
        <w:rPr>
          <w:sz w:val="24"/>
          <w:szCs w:val="24"/>
        </w:rPr>
        <w:t xml:space="preserve"> при наличии бюджетного финансирования Заказчика по соответствующему коду бюджетной классификации в течени</w:t>
      </w:r>
      <w:proofErr w:type="gramStart"/>
      <w:r>
        <w:rPr>
          <w:sz w:val="24"/>
          <w:szCs w:val="24"/>
        </w:rPr>
        <w:t>и</w:t>
      </w:r>
      <w:proofErr w:type="gramEnd"/>
      <w:r>
        <w:rPr>
          <w:sz w:val="24"/>
          <w:szCs w:val="24"/>
        </w:rPr>
        <w:t xml:space="preserve"> 15 банковских дней. </w:t>
      </w:r>
    </w:p>
    <w:p w:rsidR="00780143" w:rsidRPr="004B1A48" w:rsidRDefault="00780143" w:rsidP="00780143">
      <w:pPr>
        <w:ind w:firstLine="709"/>
        <w:jc w:val="both"/>
        <w:rPr>
          <w:sz w:val="24"/>
          <w:szCs w:val="24"/>
        </w:rPr>
      </w:pPr>
      <w:r>
        <w:rPr>
          <w:sz w:val="24"/>
          <w:szCs w:val="24"/>
        </w:rPr>
        <w:t xml:space="preserve">4.2. </w:t>
      </w:r>
      <w:r w:rsidRPr="004B1A48">
        <w:rPr>
          <w:sz w:val="24"/>
          <w:szCs w:val="24"/>
        </w:rPr>
        <w:t>Стоимость услуг, предоставляемая Провайдером Абоненту, составляет</w:t>
      </w:r>
      <w:proofErr w:type="gramStart"/>
      <w:r w:rsidRPr="004B1A48">
        <w:rPr>
          <w:sz w:val="24"/>
          <w:szCs w:val="24"/>
        </w:rPr>
        <w:t xml:space="preserve"> _________ (_______) </w:t>
      </w:r>
      <w:proofErr w:type="gramEnd"/>
      <w:r w:rsidRPr="004B1A48">
        <w:rPr>
          <w:sz w:val="24"/>
          <w:szCs w:val="24"/>
        </w:rPr>
        <w:t>российских рублей в месяц (Приложение № ___ к Договору).</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3</w:t>
      </w:r>
      <w:r w:rsidRPr="004B1A48">
        <w:rPr>
          <w:sz w:val="24"/>
          <w:szCs w:val="24"/>
        </w:rPr>
        <w:t xml:space="preserve">. При постоянном подключении Провайдером начисляется фиксированная абонентская плата. </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3</w:t>
      </w:r>
      <w:r w:rsidRPr="004B1A48">
        <w:rPr>
          <w:sz w:val="24"/>
          <w:szCs w:val="24"/>
        </w:rPr>
        <w:t xml:space="preserve">.1. Абонент осуществляет оплату Услуг в срок до 7 (семи) календарных дней, при наличии бюджетного финансирования, на основании Акта оказанных услуг, который Провайдер направляет Абоненту до 5 (пятого) числа следующего месяца. </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4</w:t>
      </w:r>
      <w:r w:rsidRPr="004B1A48">
        <w:rPr>
          <w:sz w:val="24"/>
          <w:szCs w:val="24"/>
        </w:rPr>
        <w:t>. В случае если баланс на Лицевом счете Абонента отрицателен, Провайдер имеет право приостановить предоставление услуг до внесения Абонентом на Лицевой счет суммы, достаточной для оплаты всех оказанных Абоненту услуг.</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4</w:t>
      </w:r>
      <w:r w:rsidRPr="004B1A48">
        <w:rPr>
          <w:sz w:val="24"/>
          <w:szCs w:val="24"/>
        </w:rPr>
        <w:t>.1 Перечисление денежных средств на расчетный счет Провайдера, осуществляется на основании Акта оказанных услуг.</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5</w:t>
      </w:r>
      <w:r w:rsidRPr="004B1A48">
        <w:rPr>
          <w:sz w:val="24"/>
          <w:szCs w:val="24"/>
        </w:rPr>
        <w:t>. Все платежи по настоящему договору осуществляются безналичным расчетом, путем перечисления денежных средств на расчетный счет Провайдера в российских рублях.</w:t>
      </w:r>
    </w:p>
    <w:p w:rsidR="00780143" w:rsidRPr="004B1A48" w:rsidRDefault="00780143" w:rsidP="00780143">
      <w:pPr>
        <w:ind w:firstLine="709"/>
        <w:jc w:val="both"/>
        <w:rPr>
          <w:sz w:val="24"/>
          <w:szCs w:val="24"/>
        </w:rPr>
      </w:pPr>
      <w:r>
        <w:rPr>
          <w:sz w:val="24"/>
          <w:szCs w:val="24"/>
        </w:rPr>
        <w:t>4</w:t>
      </w:r>
      <w:r w:rsidRPr="004B1A48">
        <w:rPr>
          <w:sz w:val="24"/>
          <w:szCs w:val="24"/>
        </w:rPr>
        <w:t>.</w:t>
      </w:r>
      <w:r>
        <w:rPr>
          <w:sz w:val="24"/>
          <w:szCs w:val="24"/>
        </w:rPr>
        <w:t>6</w:t>
      </w:r>
      <w:r w:rsidRPr="004B1A48">
        <w:rPr>
          <w:sz w:val="24"/>
          <w:szCs w:val="24"/>
        </w:rPr>
        <w:t>. Списание сре</w:t>
      </w:r>
      <w:proofErr w:type="gramStart"/>
      <w:r w:rsidRPr="004B1A48">
        <w:rPr>
          <w:sz w:val="24"/>
          <w:szCs w:val="24"/>
        </w:rPr>
        <w:t>дств с л</w:t>
      </w:r>
      <w:proofErr w:type="gramEnd"/>
      <w:r w:rsidRPr="004B1A48">
        <w:rPr>
          <w:sz w:val="24"/>
          <w:szCs w:val="24"/>
        </w:rPr>
        <w:t>ицевого счета Абонента за предоставленные услуги производится в соответствии с выбранным Абонентом тарифным планом.</w:t>
      </w:r>
    </w:p>
    <w:p w:rsidR="00780143" w:rsidRDefault="00780143" w:rsidP="00780143">
      <w:pPr>
        <w:ind w:firstLine="709"/>
        <w:jc w:val="both"/>
        <w:rPr>
          <w:sz w:val="24"/>
          <w:szCs w:val="24"/>
        </w:rPr>
      </w:pPr>
    </w:p>
    <w:p w:rsidR="00780143" w:rsidRDefault="00780143" w:rsidP="00780143">
      <w:pPr>
        <w:pStyle w:val="a3"/>
        <w:ind w:firstLine="709"/>
        <w:jc w:val="center"/>
        <w:rPr>
          <w:b/>
          <w:sz w:val="26"/>
          <w:szCs w:val="26"/>
        </w:rPr>
      </w:pPr>
      <w:r w:rsidRPr="00635470">
        <w:rPr>
          <w:b/>
          <w:sz w:val="26"/>
          <w:szCs w:val="26"/>
        </w:rPr>
        <w:t xml:space="preserve">V. Выполнение работ </w:t>
      </w:r>
      <w:r>
        <w:rPr>
          <w:b/>
          <w:sz w:val="26"/>
          <w:szCs w:val="26"/>
        </w:rPr>
        <w:t>и предоставление услуг</w:t>
      </w:r>
    </w:p>
    <w:p w:rsidR="00780143" w:rsidRPr="00635470" w:rsidRDefault="00780143" w:rsidP="00780143">
      <w:pPr>
        <w:pStyle w:val="a3"/>
        <w:ind w:firstLine="709"/>
        <w:jc w:val="center"/>
        <w:rPr>
          <w:b/>
          <w:sz w:val="26"/>
          <w:szCs w:val="26"/>
        </w:rPr>
      </w:pPr>
    </w:p>
    <w:p w:rsidR="00780143" w:rsidRDefault="00780143" w:rsidP="00780143">
      <w:pPr>
        <w:pStyle w:val="a3"/>
        <w:ind w:firstLine="709"/>
        <w:jc w:val="both"/>
        <w:rPr>
          <w:szCs w:val="24"/>
        </w:rPr>
      </w:pPr>
      <w:r>
        <w:rPr>
          <w:szCs w:val="24"/>
        </w:rPr>
        <w:t>5.1. Исполнитель приступает к выполнению работ в течени</w:t>
      </w:r>
      <w:proofErr w:type="gramStart"/>
      <w:r>
        <w:rPr>
          <w:szCs w:val="24"/>
        </w:rPr>
        <w:t>и</w:t>
      </w:r>
      <w:proofErr w:type="gramEnd"/>
      <w:r>
        <w:rPr>
          <w:szCs w:val="24"/>
        </w:rPr>
        <w:t xml:space="preserve"> 2 (двух) рабочих дней с момента подписания Договора обеими Сторонами.</w:t>
      </w:r>
    </w:p>
    <w:p w:rsidR="00780143" w:rsidRDefault="00780143" w:rsidP="00780143">
      <w:pPr>
        <w:ind w:firstLine="709"/>
        <w:jc w:val="both"/>
        <w:rPr>
          <w:sz w:val="24"/>
          <w:szCs w:val="24"/>
        </w:rPr>
      </w:pPr>
      <w:r>
        <w:rPr>
          <w:sz w:val="24"/>
          <w:szCs w:val="24"/>
        </w:rPr>
        <w:t xml:space="preserve">5.2. Срок  выполнения работ – в течение 20 рабочих дней  с момента заключения (подписания Сторонами) Договора. </w:t>
      </w:r>
    </w:p>
    <w:p w:rsidR="00780143" w:rsidRDefault="00780143" w:rsidP="00780143">
      <w:pPr>
        <w:ind w:firstLine="709"/>
        <w:jc w:val="both"/>
        <w:rPr>
          <w:sz w:val="24"/>
          <w:szCs w:val="24"/>
        </w:rPr>
      </w:pPr>
      <w:r>
        <w:rPr>
          <w:sz w:val="24"/>
          <w:szCs w:val="24"/>
        </w:rPr>
        <w:t>5.3.  Место выполнения работ: 91008, г. Луганск, Городок  ЛНАУ, 1.</w:t>
      </w:r>
    </w:p>
    <w:p w:rsidR="00780143" w:rsidRDefault="00780143" w:rsidP="00780143">
      <w:pPr>
        <w:ind w:firstLine="709"/>
        <w:jc w:val="both"/>
        <w:rPr>
          <w:sz w:val="24"/>
          <w:szCs w:val="24"/>
        </w:rPr>
      </w:pPr>
      <w:r w:rsidRPr="00DF1294">
        <w:rPr>
          <w:sz w:val="24"/>
          <w:szCs w:val="24"/>
        </w:rPr>
        <w:t>5.</w:t>
      </w:r>
      <w:r>
        <w:rPr>
          <w:sz w:val="24"/>
          <w:szCs w:val="24"/>
        </w:rPr>
        <w:t>4</w:t>
      </w:r>
      <w:r w:rsidRPr="00DF1294">
        <w:rPr>
          <w:sz w:val="24"/>
          <w:szCs w:val="24"/>
        </w:rPr>
        <w:t>. Работы считаются выполненными после подписания Акта приема-сдачи выполненных работ Заказчиком или его уполномоченным представителем.</w:t>
      </w:r>
    </w:p>
    <w:p w:rsidR="00780143" w:rsidRPr="00DF1294" w:rsidRDefault="00780143" w:rsidP="00780143">
      <w:pPr>
        <w:ind w:firstLine="709"/>
        <w:jc w:val="both"/>
        <w:rPr>
          <w:sz w:val="24"/>
          <w:szCs w:val="24"/>
        </w:rPr>
      </w:pPr>
      <w:r>
        <w:rPr>
          <w:sz w:val="24"/>
          <w:szCs w:val="24"/>
        </w:rPr>
        <w:t>5.5. Провайдер приступает к предоставлению услуг немедленно после установления  технической возможности для этого.</w:t>
      </w:r>
    </w:p>
    <w:p w:rsidR="00780143" w:rsidRDefault="00780143" w:rsidP="00780143">
      <w:pPr>
        <w:pStyle w:val="a3"/>
        <w:ind w:firstLine="709"/>
        <w:jc w:val="both"/>
        <w:rPr>
          <w:szCs w:val="24"/>
        </w:rPr>
      </w:pPr>
    </w:p>
    <w:p w:rsidR="00780143" w:rsidRDefault="00780143" w:rsidP="00780143">
      <w:pPr>
        <w:pStyle w:val="a3"/>
        <w:ind w:firstLine="709"/>
        <w:jc w:val="center"/>
        <w:rPr>
          <w:b/>
          <w:sz w:val="26"/>
          <w:szCs w:val="26"/>
        </w:rPr>
      </w:pPr>
      <w:r w:rsidRPr="00635470">
        <w:rPr>
          <w:b/>
          <w:sz w:val="26"/>
          <w:szCs w:val="26"/>
        </w:rPr>
        <w:t>VI. Права и обязанности сторон</w:t>
      </w:r>
    </w:p>
    <w:p w:rsidR="00780143" w:rsidRPr="00635470" w:rsidRDefault="00780143" w:rsidP="00780143">
      <w:pPr>
        <w:pStyle w:val="a3"/>
        <w:ind w:firstLine="709"/>
        <w:jc w:val="center"/>
        <w:rPr>
          <w:b/>
          <w:sz w:val="26"/>
          <w:szCs w:val="26"/>
        </w:rPr>
      </w:pPr>
    </w:p>
    <w:p w:rsidR="00780143" w:rsidRPr="00AC1A15" w:rsidRDefault="00780143" w:rsidP="00780143">
      <w:pPr>
        <w:ind w:firstLine="709"/>
        <w:jc w:val="both"/>
        <w:rPr>
          <w:sz w:val="24"/>
          <w:szCs w:val="24"/>
        </w:rPr>
      </w:pPr>
      <w:r w:rsidRPr="00AC1A15">
        <w:rPr>
          <w:sz w:val="24"/>
          <w:szCs w:val="24"/>
        </w:rPr>
        <w:t xml:space="preserve">6.1. Заказчик </w:t>
      </w:r>
      <w:r>
        <w:rPr>
          <w:sz w:val="24"/>
          <w:szCs w:val="24"/>
        </w:rPr>
        <w:t xml:space="preserve">(Абонент) </w:t>
      </w:r>
      <w:r w:rsidRPr="00AC1A15">
        <w:rPr>
          <w:sz w:val="24"/>
          <w:szCs w:val="24"/>
        </w:rPr>
        <w:t xml:space="preserve">обязан: </w:t>
      </w:r>
    </w:p>
    <w:p w:rsidR="00780143" w:rsidRPr="00AC1A15" w:rsidRDefault="00780143" w:rsidP="00780143">
      <w:pPr>
        <w:ind w:firstLine="709"/>
        <w:jc w:val="both"/>
        <w:rPr>
          <w:sz w:val="24"/>
          <w:szCs w:val="24"/>
        </w:rPr>
      </w:pPr>
      <w:r w:rsidRPr="00AC1A15">
        <w:rPr>
          <w:sz w:val="24"/>
          <w:szCs w:val="24"/>
        </w:rPr>
        <w:t>6.1.</w:t>
      </w:r>
      <w:r>
        <w:rPr>
          <w:sz w:val="24"/>
          <w:szCs w:val="24"/>
        </w:rPr>
        <w:t>1</w:t>
      </w:r>
      <w:r w:rsidRPr="00AC1A15">
        <w:rPr>
          <w:sz w:val="24"/>
          <w:szCs w:val="24"/>
        </w:rPr>
        <w:t xml:space="preserve">. Принимать выполненные работы в соответствии с </w:t>
      </w:r>
      <w:r w:rsidRPr="00DF1294">
        <w:rPr>
          <w:sz w:val="24"/>
          <w:szCs w:val="24"/>
        </w:rPr>
        <w:t>Акт</w:t>
      </w:r>
      <w:r>
        <w:rPr>
          <w:sz w:val="24"/>
          <w:szCs w:val="24"/>
        </w:rPr>
        <w:t>ом</w:t>
      </w:r>
      <w:r w:rsidRPr="00DF1294">
        <w:rPr>
          <w:sz w:val="24"/>
          <w:szCs w:val="24"/>
        </w:rPr>
        <w:t xml:space="preserve"> приема-сдачи выполненных работ</w:t>
      </w:r>
      <w:r w:rsidRPr="00AC1A15">
        <w:rPr>
          <w:sz w:val="24"/>
          <w:szCs w:val="24"/>
        </w:rPr>
        <w:t xml:space="preserve">; </w:t>
      </w:r>
    </w:p>
    <w:p w:rsidR="00780143" w:rsidRDefault="00780143" w:rsidP="00780143">
      <w:pPr>
        <w:ind w:firstLine="709"/>
        <w:jc w:val="both"/>
        <w:rPr>
          <w:sz w:val="24"/>
          <w:szCs w:val="24"/>
        </w:rPr>
      </w:pPr>
      <w:r w:rsidRPr="00AC1A15">
        <w:rPr>
          <w:sz w:val="24"/>
          <w:szCs w:val="24"/>
        </w:rPr>
        <w:t>6.1.</w:t>
      </w:r>
      <w:r>
        <w:rPr>
          <w:sz w:val="24"/>
          <w:szCs w:val="24"/>
        </w:rPr>
        <w:t>2</w:t>
      </w:r>
      <w:r w:rsidRPr="00AC1A15">
        <w:rPr>
          <w:sz w:val="24"/>
          <w:szCs w:val="24"/>
        </w:rPr>
        <w:t xml:space="preserve">. Своевременно и в полном объеме </w:t>
      </w:r>
      <w:r>
        <w:rPr>
          <w:sz w:val="24"/>
          <w:szCs w:val="24"/>
        </w:rPr>
        <w:t>о</w:t>
      </w:r>
      <w:r w:rsidRPr="00AC1A15">
        <w:rPr>
          <w:sz w:val="24"/>
          <w:szCs w:val="24"/>
        </w:rPr>
        <w:t xml:space="preserve">платить выполненные работы; </w:t>
      </w:r>
    </w:p>
    <w:p w:rsidR="00780143" w:rsidRPr="00EF48B3" w:rsidRDefault="00780143" w:rsidP="00780143">
      <w:pPr>
        <w:ind w:firstLine="709"/>
        <w:jc w:val="both"/>
        <w:rPr>
          <w:sz w:val="24"/>
          <w:szCs w:val="24"/>
        </w:rPr>
      </w:pPr>
      <w:r>
        <w:rPr>
          <w:sz w:val="24"/>
          <w:szCs w:val="24"/>
        </w:rPr>
        <w:t>6</w:t>
      </w:r>
      <w:r w:rsidRPr="00EF48B3">
        <w:rPr>
          <w:sz w:val="24"/>
          <w:szCs w:val="24"/>
        </w:rPr>
        <w:t>.</w:t>
      </w:r>
      <w:r>
        <w:rPr>
          <w:sz w:val="24"/>
          <w:szCs w:val="24"/>
        </w:rPr>
        <w:t>1</w:t>
      </w:r>
      <w:r w:rsidRPr="00EF48B3">
        <w:rPr>
          <w:sz w:val="24"/>
          <w:szCs w:val="24"/>
        </w:rPr>
        <w:t>.</w:t>
      </w:r>
      <w:r>
        <w:rPr>
          <w:sz w:val="24"/>
          <w:szCs w:val="24"/>
        </w:rPr>
        <w:t>3</w:t>
      </w:r>
      <w:r w:rsidRPr="00EF48B3">
        <w:rPr>
          <w:sz w:val="24"/>
          <w:szCs w:val="24"/>
        </w:rPr>
        <w:t xml:space="preserve">. Вносить оплату за </w:t>
      </w:r>
      <w:proofErr w:type="gramStart"/>
      <w:r w:rsidRPr="00EF48B3">
        <w:rPr>
          <w:sz w:val="24"/>
          <w:szCs w:val="24"/>
        </w:rPr>
        <w:t>указанные</w:t>
      </w:r>
      <w:proofErr w:type="gramEnd"/>
      <w:r w:rsidRPr="00EF48B3">
        <w:rPr>
          <w:sz w:val="24"/>
          <w:szCs w:val="24"/>
        </w:rPr>
        <w:t xml:space="preserve"> в п. 1.2. Договора услуги Провайдера в полном объеме и в определенные настоящим Договором сроки</w:t>
      </w:r>
      <w:r>
        <w:rPr>
          <w:sz w:val="24"/>
          <w:szCs w:val="24"/>
        </w:rPr>
        <w:t>;</w:t>
      </w:r>
    </w:p>
    <w:p w:rsidR="00780143" w:rsidRPr="00EF48B3" w:rsidRDefault="00780143" w:rsidP="00780143">
      <w:pPr>
        <w:ind w:firstLine="709"/>
        <w:jc w:val="both"/>
        <w:rPr>
          <w:sz w:val="24"/>
          <w:szCs w:val="24"/>
        </w:rPr>
      </w:pPr>
      <w:r w:rsidRPr="00EF48B3">
        <w:rPr>
          <w:sz w:val="24"/>
          <w:szCs w:val="24"/>
        </w:rPr>
        <w:t>6.1.4. В полном объеме ознакомиться с документами, указанными в п. 1.4, и действовать в соответствии с ними.</w:t>
      </w:r>
    </w:p>
    <w:p w:rsidR="00780143" w:rsidRPr="00EF48B3" w:rsidRDefault="00780143" w:rsidP="00780143">
      <w:pPr>
        <w:ind w:firstLine="709"/>
        <w:jc w:val="both"/>
        <w:rPr>
          <w:sz w:val="24"/>
          <w:szCs w:val="24"/>
        </w:rPr>
      </w:pPr>
      <w:r w:rsidRPr="00EF48B3">
        <w:rPr>
          <w:sz w:val="24"/>
          <w:szCs w:val="24"/>
        </w:rPr>
        <w:t>6.1.5. Своевременно извещать Провайдера об изменении своих реквизитов и/или контактных данных.</w:t>
      </w:r>
    </w:p>
    <w:p w:rsidR="00780143" w:rsidRPr="00AC1A15" w:rsidRDefault="00780143" w:rsidP="00780143">
      <w:pPr>
        <w:ind w:firstLine="709"/>
        <w:jc w:val="both"/>
        <w:rPr>
          <w:sz w:val="24"/>
          <w:szCs w:val="24"/>
        </w:rPr>
      </w:pPr>
      <w:r w:rsidRPr="00AC1A15">
        <w:rPr>
          <w:sz w:val="24"/>
          <w:szCs w:val="24"/>
        </w:rPr>
        <w:t xml:space="preserve">6.2. Заказчик </w:t>
      </w:r>
      <w:r>
        <w:rPr>
          <w:sz w:val="24"/>
          <w:szCs w:val="24"/>
        </w:rPr>
        <w:t xml:space="preserve">(Абонент) </w:t>
      </w:r>
      <w:r w:rsidRPr="00AC1A15">
        <w:rPr>
          <w:sz w:val="24"/>
          <w:szCs w:val="24"/>
        </w:rPr>
        <w:t xml:space="preserve">имеет право: </w:t>
      </w:r>
    </w:p>
    <w:p w:rsidR="00780143" w:rsidRPr="00AC1A15" w:rsidRDefault="00780143" w:rsidP="00780143">
      <w:pPr>
        <w:ind w:firstLine="709"/>
        <w:jc w:val="both"/>
        <w:rPr>
          <w:sz w:val="24"/>
          <w:szCs w:val="24"/>
        </w:rPr>
      </w:pPr>
      <w:r w:rsidRPr="00AC1A15">
        <w:rPr>
          <w:sz w:val="24"/>
          <w:szCs w:val="24"/>
        </w:rPr>
        <w:t xml:space="preserve">6.2.1. Контролировать выполнение работ в сроки, установленные настоящим Договором, не вмешиваясь в деятельность Исполнителя; </w:t>
      </w:r>
    </w:p>
    <w:p w:rsidR="00780143" w:rsidRPr="00AC1A15" w:rsidRDefault="00780143" w:rsidP="00780143">
      <w:pPr>
        <w:ind w:firstLine="709"/>
        <w:jc w:val="both"/>
        <w:rPr>
          <w:sz w:val="24"/>
          <w:szCs w:val="24"/>
        </w:rPr>
      </w:pPr>
      <w:r w:rsidRPr="00AC1A15">
        <w:rPr>
          <w:sz w:val="24"/>
          <w:szCs w:val="24"/>
        </w:rPr>
        <w:t xml:space="preserve">6.2.2. Уменьшать объем закупки выполнения работ и общую стоимость настоящего Договора в зависимости от реального финансирования расходов. В таком случае Стороны вносят соответствующие изменения к настоящему Договору; </w:t>
      </w:r>
    </w:p>
    <w:p w:rsidR="00780143" w:rsidRDefault="00780143" w:rsidP="00780143">
      <w:pPr>
        <w:ind w:firstLine="709"/>
        <w:jc w:val="both"/>
        <w:rPr>
          <w:sz w:val="24"/>
          <w:szCs w:val="24"/>
        </w:rPr>
      </w:pPr>
      <w:r>
        <w:rPr>
          <w:sz w:val="24"/>
          <w:szCs w:val="24"/>
        </w:rPr>
        <w:t>6</w:t>
      </w:r>
      <w:r w:rsidRPr="00AC1A15">
        <w:rPr>
          <w:sz w:val="24"/>
          <w:szCs w:val="24"/>
        </w:rPr>
        <w:t>.</w:t>
      </w:r>
      <w:r>
        <w:rPr>
          <w:sz w:val="24"/>
          <w:szCs w:val="24"/>
        </w:rPr>
        <w:t>2</w:t>
      </w:r>
      <w:r w:rsidRPr="00AC1A15">
        <w:rPr>
          <w:sz w:val="24"/>
          <w:szCs w:val="24"/>
        </w:rPr>
        <w:t>.</w:t>
      </w:r>
      <w:r>
        <w:rPr>
          <w:sz w:val="24"/>
          <w:szCs w:val="24"/>
        </w:rPr>
        <w:t>3</w:t>
      </w:r>
      <w:r w:rsidRPr="00AC1A15">
        <w:rPr>
          <w:sz w:val="24"/>
          <w:szCs w:val="24"/>
        </w:rPr>
        <w:t xml:space="preserve">. Отказаться от исполнения договора в любое время до подписания </w:t>
      </w:r>
      <w:r w:rsidRPr="00DF1294">
        <w:rPr>
          <w:sz w:val="24"/>
          <w:szCs w:val="24"/>
        </w:rPr>
        <w:t>Акта приема-сдачи выполненных работ</w:t>
      </w:r>
      <w:r w:rsidRPr="00AC1A15">
        <w:rPr>
          <w:sz w:val="24"/>
          <w:szCs w:val="24"/>
        </w:rPr>
        <w:t xml:space="preserve">, уплатив </w:t>
      </w:r>
      <w:proofErr w:type="gramStart"/>
      <w:r w:rsidRPr="00AC1A15">
        <w:rPr>
          <w:sz w:val="24"/>
          <w:szCs w:val="24"/>
        </w:rPr>
        <w:t>Исполнителю</w:t>
      </w:r>
      <w:proofErr w:type="gramEnd"/>
      <w:r w:rsidRPr="00AC1A15">
        <w:rPr>
          <w:sz w:val="24"/>
          <w:szCs w:val="24"/>
        </w:rPr>
        <w:t xml:space="preserve"> часть установленной цены пропорционально части выполненных работ, выполненных до получения извещения об отказе Заказчика от исполнения договора</w:t>
      </w:r>
      <w:r>
        <w:rPr>
          <w:sz w:val="24"/>
          <w:szCs w:val="24"/>
        </w:rPr>
        <w:t>;</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2</w:t>
      </w:r>
      <w:r w:rsidRPr="000134B6">
        <w:rPr>
          <w:sz w:val="24"/>
          <w:szCs w:val="24"/>
        </w:rPr>
        <w:t>.</w:t>
      </w:r>
      <w:r>
        <w:rPr>
          <w:sz w:val="24"/>
          <w:szCs w:val="24"/>
        </w:rPr>
        <w:t>4</w:t>
      </w:r>
      <w:r w:rsidRPr="000134B6">
        <w:rPr>
          <w:sz w:val="24"/>
          <w:szCs w:val="24"/>
        </w:rPr>
        <w:t>. Изменять состав и характеристики используемых услуг, путем заключения Дополнительных соглашений к настоящему Договору.</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2</w:t>
      </w:r>
      <w:r w:rsidRPr="000134B6">
        <w:rPr>
          <w:sz w:val="24"/>
          <w:szCs w:val="24"/>
        </w:rPr>
        <w:t>.</w:t>
      </w:r>
      <w:r>
        <w:rPr>
          <w:sz w:val="24"/>
          <w:szCs w:val="24"/>
        </w:rPr>
        <w:t>5</w:t>
      </w:r>
      <w:r w:rsidRPr="000134B6">
        <w:rPr>
          <w:sz w:val="24"/>
          <w:szCs w:val="24"/>
        </w:rPr>
        <w:t xml:space="preserve">. В случае несогласия с изменениями, указанными в п. п. </w:t>
      </w:r>
      <w:r w:rsidRPr="00744E33">
        <w:rPr>
          <w:sz w:val="24"/>
          <w:szCs w:val="24"/>
        </w:rPr>
        <w:t>6.4.2. и 6.4.3.</w:t>
      </w:r>
      <w:r w:rsidRPr="000134B6">
        <w:rPr>
          <w:color w:val="FF0000"/>
          <w:sz w:val="24"/>
          <w:szCs w:val="24"/>
        </w:rPr>
        <w:t xml:space="preserve"> </w:t>
      </w:r>
      <w:r w:rsidRPr="000134B6">
        <w:rPr>
          <w:sz w:val="24"/>
          <w:szCs w:val="24"/>
        </w:rPr>
        <w:t>расторгнуть Договор, в противном случае, после вступления в силу этих изменений, использование услуг является неоспоримым фактом безусловного принятия Абонентом всех изменений.</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2</w:t>
      </w:r>
      <w:r w:rsidRPr="000134B6">
        <w:rPr>
          <w:sz w:val="24"/>
          <w:szCs w:val="24"/>
        </w:rPr>
        <w:t>.</w:t>
      </w:r>
      <w:r>
        <w:rPr>
          <w:sz w:val="24"/>
          <w:szCs w:val="24"/>
        </w:rPr>
        <w:t>6</w:t>
      </w:r>
      <w:r w:rsidRPr="000134B6">
        <w:rPr>
          <w:sz w:val="24"/>
          <w:szCs w:val="24"/>
        </w:rPr>
        <w:t>. Расторгнуть Договор в одностороннем порядке в случае нарушения условий Договора Провайдером</w:t>
      </w:r>
    </w:p>
    <w:p w:rsidR="00780143" w:rsidRPr="00AC1A15" w:rsidRDefault="00780143" w:rsidP="00780143">
      <w:pPr>
        <w:ind w:firstLine="709"/>
        <w:jc w:val="both"/>
        <w:rPr>
          <w:sz w:val="24"/>
          <w:szCs w:val="24"/>
        </w:rPr>
      </w:pPr>
      <w:r w:rsidRPr="00AC1A15">
        <w:rPr>
          <w:sz w:val="24"/>
          <w:szCs w:val="24"/>
        </w:rPr>
        <w:t xml:space="preserve">6.3. Исполнитель </w:t>
      </w:r>
      <w:r>
        <w:rPr>
          <w:sz w:val="24"/>
          <w:szCs w:val="24"/>
        </w:rPr>
        <w:t xml:space="preserve">(Провайдер) </w:t>
      </w:r>
      <w:r w:rsidRPr="00AC1A15">
        <w:rPr>
          <w:sz w:val="24"/>
          <w:szCs w:val="24"/>
        </w:rPr>
        <w:t xml:space="preserve">обязан: </w:t>
      </w:r>
    </w:p>
    <w:p w:rsidR="00780143" w:rsidRPr="00AC1A15" w:rsidRDefault="00780143" w:rsidP="00780143">
      <w:pPr>
        <w:ind w:firstLine="709"/>
        <w:jc w:val="both"/>
        <w:rPr>
          <w:sz w:val="24"/>
          <w:szCs w:val="24"/>
        </w:rPr>
      </w:pPr>
      <w:r w:rsidRPr="00AC1A15">
        <w:rPr>
          <w:sz w:val="24"/>
          <w:szCs w:val="24"/>
        </w:rPr>
        <w:t xml:space="preserve">6.3.1. Обеспечить выполнение работ в сроки, установленные настоящим Договором; </w:t>
      </w:r>
    </w:p>
    <w:p w:rsidR="00780143" w:rsidRPr="00AC1A15" w:rsidRDefault="00780143" w:rsidP="00780143">
      <w:pPr>
        <w:ind w:firstLine="709"/>
        <w:jc w:val="both"/>
        <w:rPr>
          <w:sz w:val="24"/>
          <w:szCs w:val="24"/>
        </w:rPr>
      </w:pPr>
      <w:r w:rsidRPr="00AC1A15">
        <w:rPr>
          <w:sz w:val="24"/>
          <w:szCs w:val="24"/>
        </w:rPr>
        <w:t xml:space="preserve">6.3.2. Обеспечить выполнение работ, качество которых соответствует условиям, установленным разделом II настоящего Договора; </w:t>
      </w:r>
    </w:p>
    <w:p w:rsidR="00780143" w:rsidRPr="00AC1A15" w:rsidRDefault="00780143" w:rsidP="00780143">
      <w:pPr>
        <w:ind w:firstLine="709"/>
        <w:jc w:val="both"/>
        <w:rPr>
          <w:sz w:val="24"/>
          <w:szCs w:val="24"/>
        </w:rPr>
      </w:pPr>
      <w:r>
        <w:rPr>
          <w:sz w:val="24"/>
          <w:szCs w:val="24"/>
        </w:rPr>
        <w:t>6</w:t>
      </w:r>
      <w:r w:rsidRPr="00AC1A15">
        <w:rPr>
          <w:sz w:val="24"/>
          <w:szCs w:val="24"/>
        </w:rPr>
        <w:t>.</w:t>
      </w:r>
      <w:r>
        <w:rPr>
          <w:sz w:val="24"/>
          <w:szCs w:val="24"/>
        </w:rPr>
        <w:t>3</w:t>
      </w:r>
      <w:r w:rsidRPr="00AC1A15">
        <w:rPr>
          <w:sz w:val="24"/>
          <w:szCs w:val="24"/>
        </w:rPr>
        <w:t>.3. По требованию Заказчика безвозмездно исправить все выявленные недостатки, в течение 10 дней.</w:t>
      </w:r>
    </w:p>
    <w:p w:rsidR="00780143" w:rsidRDefault="00780143" w:rsidP="00780143">
      <w:pPr>
        <w:ind w:firstLine="709"/>
        <w:jc w:val="both"/>
        <w:rPr>
          <w:sz w:val="24"/>
          <w:szCs w:val="24"/>
        </w:rPr>
      </w:pPr>
      <w:r>
        <w:rPr>
          <w:sz w:val="24"/>
          <w:szCs w:val="24"/>
        </w:rPr>
        <w:t>6</w:t>
      </w:r>
      <w:r w:rsidRPr="00AC1A15">
        <w:rPr>
          <w:sz w:val="24"/>
          <w:szCs w:val="24"/>
        </w:rPr>
        <w:t>.</w:t>
      </w:r>
      <w:r>
        <w:rPr>
          <w:sz w:val="24"/>
          <w:szCs w:val="24"/>
        </w:rPr>
        <w:t>3</w:t>
      </w:r>
      <w:r w:rsidRPr="00AC1A15">
        <w:rPr>
          <w:sz w:val="24"/>
          <w:szCs w:val="24"/>
        </w:rPr>
        <w:t>.4. Выполнить работу лично.</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3</w:t>
      </w:r>
      <w:r w:rsidRPr="000134B6">
        <w:rPr>
          <w:sz w:val="24"/>
          <w:szCs w:val="24"/>
        </w:rPr>
        <w:t>.</w:t>
      </w:r>
      <w:r>
        <w:rPr>
          <w:sz w:val="24"/>
          <w:szCs w:val="24"/>
        </w:rPr>
        <w:t>5</w:t>
      </w:r>
      <w:r w:rsidRPr="000134B6">
        <w:rPr>
          <w:sz w:val="24"/>
          <w:szCs w:val="24"/>
        </w:rPr>
        <w:t xml:space="preserve">. Оказывать Абоненту услуги связи, соблюдая качественные характеристики, сроки действия и прочие условия </w:t>
      </w:r>
      <w:proofErr w:type="gramStart"/>
      <w:r w:rsidRPr="000134B6">
        <w:rPr>
          <w:sz w:val="24"/>
          <w:szCs w:val="24"/>
        </w:rPr>
        <w:t>согласно</w:t>
      </w:r>
      <w:proofErr w:type="gramEnd"/>
      <w:r w:rsidRPr="000134B6">
        <w:rPr>
          <w:sz w:val="24"/>
          <w:szCs w:val="24"/>
        </w:rPr>
        <w:t xml:space="preserve"> настоящего Договора.</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3</w:t>
      </w:r>
      <w:r w:rsidRPr="000134B6">
        <w:rPr>
          <w:sz w:val="24"/>
          <w:szCs w:val="24"/>
        </w:rPr>
        <w:t>.</w:t>
      </w:r>
      <w:r>
        <w:rPr>
          <w:sz w:val="24"/>
          <w:szCs w:val="24"/>
        </w:rPr>
        <w:t>6</w:t>
      </w:r>
      <w:r w:rsidRPr="000134B6">
        <w:rPr>
          <w:sz w:val="24"/>
          <w:szCs w:val="24"/>
        </w:rPr>
        <w:t>. Соблюдать требования к качеству, доступности и бесперебойности предоставляемых Абоненту Услуг.</w:t>
      </w:r>
    </w:p>
    <w:p w:rsidR="00780143" w:rsidRPr="000134B6" w:rsidRDefault="00780143" w:rsidP="00780143">
      <w:pPr>
        <w:ind w:firstLine="709"/>
        <w:jc w:val="both"/>
        <w:rPr>
          <w:sz w:val="24"/>
          <w:szCs w:val="24"/>
        </w:rPr>
      </w:pPr>
      <w:r>
        <w:rPr>
          <w:sz w:val="24"/>
          <w:szCs w:val="24"/>
        </w:rPr>
        <w:t>6</w:t>
      </w:r>
      <w:r w:rsidRPr="000134B6">
        <w:rPr>
          <w:sz w:val="24"/>
          <w:szCs w:val="24"/>
        </w:rPr>
        <w:t>.</w:t>
      </w:r>
      <w:r>
        <w:rPr>
          <w:sz w:val="24"/>
          <w:szCs w:val="24"/>
        </w:rPr>
        <w:t>3</w:t>
      </w:r>
      <w:r w:rsidRPr="000134B6">
        <w:rPr>
          <w:sz w:val="24"/>
          <w:szCs w:val="24"/>
        </w:rPr>
        <w:t>.</w:t>
      </w:r>
      <w:r>
        <w:rPr>
          <w:sz w:val="24"/>
          <w:szCs w:val="24"/>
        </w:rPr>
        <w:t>7</w:t>
      </w:r>
      <w:r w:rsidRPr="000134B6">
        <w:rPr>
          <w:sz w:val="24"/>
          <w:szCs w:val="24"/>
        </w:rPr>
        <w:t xml:space="preserve">. Сформировать Абоненту личные учетные данные (логин и пароль), в дальнейшем именуемые УД, для доступа к электронной системе учета, расположенной на сервере Исполнителя по адресу: </w:t>
      </w:r>
      <w:hyperlink r:id="rId8" w:history="1">
        <w:r w:rsidRPr="000134B6">
          <w:rPr>
            <w:rStyle w:val="ac"/>
            <w:color w:val="0000FF"/>
            <w:sz w:val="24"/>
            <w:szCs w:val="24"/>
          </w:rPr>
          <w:t>http://d-group.net.ua</w:t>
        </w:r>
      </w:hyperlink>
      <w:r w:rsidRPr="000134B6">
        <w:rPr>
          <w:sz w:val="24"/>
          <w:szCs w:val="24"/>
        </w:rPr>
        <w:t xml:space="preserve"> и  вести Лицевой счет Абонента с отражением на нем информации, касающейся исполнения Договора.</w:t>
      </w:r>
    </w:p>
    <w:p w:rsidR="00780143" w:rsidRPr="000134B6" w:rsidRDefault="00780143" w:rsidP="00780143">
      <w:pPr>
        <w:autoSpaceDE w:val="0"/>
        <w:autoSpaceDN w:val="0"/>
        <w:adjustRightInd w:val="0"/>
        <w:ind w:firstLine="708"/>
        <w:jc w:val="both"/>
      </w:pPr>
      <w:r>
        <w:rPr>
          <w:sz w:val="24"/>
          <w:szCs w:val="24"/>
        </w:rPr>
        <w:t>6</w:t>
      </w:r>
      <w:r w:rsidRPr="000134B6">
        <w:rPr>
          <w:sz w:val="24"/>
          <w:szCs w:val="24"/>
        </w:rPr>
        <w:t>.</w:t>
      </w:r>
      <w:r>
        <w:rPr>
          <w:sz w:val="24"/>
          <w:szCs w:val="24"/>
        </w:rPr>
        <w:t>3</w:t>
      </w:r>
      <w:r w:rsidRPr="000134B6">
        <w:rPr>
          <w:sz w:val="24"/>
          <w:szCs w:val="24"/>
        </w:rPr>
        <w:t>.</w:t>
      </w:r>
      <w:r>
        <w:rPr>
          <w:sz w:val="24"/>
          <w:szCs w:val="24"/>
        </w:rPr>
        <w:t>8</w:t>
      </w:r>
      <w:r w:rsidRPr="000134B6">
        <w:rPr>
          <w:sz w:val="24"/>
          <w:szCs w:val="24"/>
        </w:rPr>
        <w:t xml:space="preserve">. Извещать Абонента о планируемых профилактических и ремонтных работах не менее чем за 24 часа, путем публикации объявления на сервере </w:t>
      </w:r>
      <w:proofErr w:type="spellStart"/>
      <w:r w:rsidRPr="000134B6">
        <w:rPr>
          <w:sz w:val="24"/>
          <w:szCs w:val="24"/>
        </w:rPr>
        <w:t>телематических</w:t>
      </w:r>
      <w:proofErr w:type="spellEnd"/>
      <w:r w:rsidRPr="000134B6">
        <w:rPr>
          <w:sz w:val="24"/>
          <w:szCs w:val="24"/>
        </w:rPr>
        <w:t xml:space="preserve"> служб Провайдера </w:t>
      </w:r>
      <w:hyperlink r:id="rId9" w:history="1">
        <w:r w:rsidRPr="000134B6">
          <w:rPr>
            <w:rStyle w:val="ac"/>
            <w:color w:val="0000FF"/>
            <w:sz w:val="24"/>
            <w:szCs w:val="24"/>
          </w:rPr>
          <w:t>(</w:t>
        </w:r>
        <w:r w:rsidRPr="000134B6">
          <w:rPr>
            <w:rStyle w:val="ac"/>
            <w:vanish/>
            <w:color w:val="0000FF"/>
            <w:sz w:val="24"/>
            <w:szCs w:val="24"/>
          </w:rPr>
          <w:t>HYPERLINK "http://d-group.net.ua/"</w:t>
        </w:r>
        <w:r w:rsidRPr="000134B6">
          <w:rPr>
            <w:rStyle w:val="ac"/>
            <w:color w:val="0000FF"/>
            <w:sz w:val="24"/>
            <w:szCs w:val="24"/>
          </w:rPr>
          <w:t>http://d-group.net.ua</w:t>
        </w:r>
        <w:r w:rsidRPr="000134B6">
          <w:rPr>
            <w:rStyle w:val="ac"/>
            <w:vanish/>
            <w:color w:val="0000FF"/>
            <w:sz w:val="24"/>
            <w:szCs w:val="24"/>
          </w:rPr>
          <w:t>HYPERLINK "http://d-group.net.ua/"</w:t>
        </w:r>
        <w:r w:rsidRPr="000134B6">
          <w:rPr>
            <w:rStyle w:val="ac"/>
            <w:color w:val="0000FF"/>
            <w:sz w:val="24"/>
            <w:szCs w:val="24"/>
          </w:rPr>
          <w:t>).</w:t>
        </w:r>
      </w:hyperlink>
    </w:p>
    <w:p w:rsidR="00780143" w:rsidRPr="00AC1A15" w:rsidRDefault="00780143" w:rsidP="00780143">
      <w:pPr>
        <w:ind w:firstLine="709"/>
        <w:jc w:val="both"/>
        <w:rPr>
          <w:sz w:val="24"/>
          <w:szCs w:val="24"/>
        </w:rPr>
      </w:pPr>
      <w:r w:rsidRPr="00AC1A15">
        <w:rPr>
          <w:sz w:val="24"/>
          <w:szCs w:val="24"/>
        </w:rPr>
        <w:t xml:space="preserve">6.4. Исполнитель </w:t>
      </w:r>
      <w:r>
        <w:rPr>
          <w:sz w:val="24"/>
          <w:szCs w:val="24"/>
        </w:rPr>
        <w:t xml:space="preserve">(Провайдер) </w:t>
      </w:r>
      <w:r w:rsidRPr="00AC1A15">
        <w:rPr>
          <w:sz w:val="24"/>
          <w:szCs w:val="24"/>
        </w:rPr>
        <w:t xml:space="preserve">имеет право: </w:t>
      </w:r>
    </w:p>
    <w:p w:rsidR="00780143" w:rsidRPr="00AC1A15" w:rsidRDefault="00780143" w:rsidP="00780143">
      <w:pPr>
        <w:ind w:firstLine="709"/>
        <w:jc w:val="both"/>
        <w:rPr>
          <w:sz w:val="24"/>
          <w:szCs w:val="24"/>
        </w:rPr>
      </w:pPr>
      <w:r w:rsidRPr="00AC1A15">
        <w:rPr>
          <w:sz w:val="24"/>
          <w:szCs w:val="24"/>
        </w:rPr>
        <w:t xml:space="preserve">6.4.1. Своевременно и в полном объеме получать плату за выполненные работы; </w:t>
      </w:r>
    </w:p>
    <w:p w:rsidR="00780143" w:rsidRPr="00744E33" w:rsidRDefault="00780143" w:rsidP="00780143">
      <w:pPr>
        <w:ind w:firstLine="709"/>
        <w:jc w:val="both"/>
        <w:rPr>
          <w:sz w:val="24"/>
          <w:szCs w:val="24"/>
        </w:rPr>
      </w:pPr>
      <w:r w:rsidRPr="00744E33">
        <w:rPr>
          <w:sz w:val="24"/>
          <w:szCs w:val="24"/>
        </w:rPr>
        <w:t>6.4.2.</w:t>
      </w:r>
      <w:r>
        <w:rPr>
          <w:sz w:val="24"/>
          <w:szCs w:val="24"/>
        </w:rPr>
        <w:t> </w:t>
      </w:r>
      <w:r w:rsidRPr="00744E33">
        <w:rPr>
          <w:sz w:val="24"/>
          <w:szCs w:val="24"/>
        </w:rPr>
        <w:t>Изменять технологии предоставления услуг без ухудшения качественных характеристик, и предупредив Абонента не менее</w:t>
      </w:r>
      <w:proofErr w:type="gramStart"/>
      <w:r w:rsidRPr="00744E33">
        <w:rPr>
          <w:sz w:val="24"/>
          <w:szCs w:val="24"/>
        </w:rPr>
        <w:t>,</w:t>
      </w:r>
      <w:proofErr w:type="gramEnd"/>
      <w:r w:rsidRPr="00744E33">
        <w:rPr>
          <w:sz w:val="24"/>
          <w:szCs w:val="24"/>
        </w:rPr>
        <w:t xml:space="preserve"> чем за 10 календарных дней до наступления этих изменений.</w:t>
      </w:r>
    </w:p>
    <w:p w:rsidR="00780143" w:rsidRPr="00744E33" w:rsidRDefault="00780143" w:rsidP="00780143">
      <w:pPr>
        <w:ind w:firstLine="709"/>
        <w:jc w:val="both"/>
        <w:rPr>
          <w:sz w:val="24"/>
          <w:szCs w:val="24"/>
        </w:rPr>
      </w:pPr>
      <w:r w:rsidRPr="00744E33">
        <w:rPr>
          <w:sz w:val="24"/>
          <w:szCs w:val="24"/>
        </w:rPr>
        <w:t xml:space="preserve">6.4.3. В одностороннем порядке дополнять и/или изменять Прейскурант и Условия предоставления Услуг, предварительно оповестив Абонента не менее чем за 10 календарных дней до наступления этих изменений путем публикации новых версий документов на сервере </w:t>
      </w:r>
      <w:proofErr w:type="spellStart"/>
      <w:r w:rsidRPr="00744E33">
        <w:rPr>
          <w:sz w:val="24"/>
          <w:szCs w:val="24"/>
        </w:rPr>
        <w:t>телематических</w:t>
      </w:r>
      <w:proofErr w:type="spellEnd"/>
      <w:r w:rsidRPr="00744E33">
        <w:rPr>
          <w:sz w:val="24"/>
          <w:szCs w:val="24"/>
        </w:rPr>
        <w:t xml:space="preserve"> служб Провайдера. Использование Услуг после срока вступления изменений в силу (начиная с одиннадцатого дня со дня публикации на сайте) является неоспоримым фактом безусловного принятия Абонентом всех внесенных изменений.</w:t>
      </w:r>
    </w:p>
    <w:p w:rsidR="00780143" w:rsidRPr="00744E33" w:rsidRDefault="00780143" w:rsidP="00780143">
      <w:pPr>
        <w:ind w:firstLine="709"/>
        <w:jc w:val="both"/>
        <w:rPr>
          <w:sz w:val="24"/>
          <w:szCs w:val="24"/>
        </w:rPr>
      </w:pPr>
      <w:r w:rsidRPr="00744E33">
        <w:rPr>
          <w:sz w:val="24"/>
          <w:szCs w:val="24"/>
        </w:rPr>
        <w:t>6.4.4. Расторгнуть Договор в одностороннем порядке в случае нарушения условий Договора Абонентом;</w:t>
      </w:r>
    </w:p>
    <w:p w:rsidR="00780143" w:rsidRPr="00744E33" w:rsidRDefault="00780143" w:rsidP="00780143">
      <w:pPr>
        <w:ind w:firstLine="709"/>
        <w:jc w:val="both"/>
        <w:rPr>
          <w:sz w:val="24"/>
          <w:szCs w:val="24"/>
        </w:rPr>
      </w:pPr>
      <w:r w:rsidRPr="00744E33">
        <w:rPr>
          <w:sz w:val="24"/>
          <w:szCs w:val="24"/>
        </w:rPr>
        <w:t>6.4.5. Отказать Абоненту в предоставлении Услуг в случае несогласованных с Провайдером изменений IP адреса и MAC адреса сетевого адаптера и игнорировании со стороны Абонента условий предоставления услуг.</w:t>
      </w:r>
    </w:p>
    <w:p w:rsidR="00780143" w:rsidRPr="00744E33" w:rsidRDefault="00780143" w:rsidP="00780143">
      <w:pPr>
        <w:ind w:firstLine="709"/>
        <w:jc w:val="both"/>
        <w:rPr>
          <w:sz w:val="24"/>
          <w:szCs w:val="24"/>
        </w:rPr>
      </w:pPr>
      <w:r w:rsidRPr="00744E33">
        <w:rPr>
          <w:sz w:val="24"/>
          <w:szCs w:val="24"/>
        </w:rPr>
        <w:t>6.4.6.</w:t>
      </w:r>
      <w:r>
        <w:rPr>
          <w:sz w:val="24"/>
          <w:szCs w:val="24"/>
        </w:rPr>
        <w:t> </w:t>
      </w:r>
      <w:r w:rsidRPr="00744E33">
        <w:rPr>
          <w:sz w:val="24"/>
          <w:szCs w:val="24"/>
        </w:rPr>
        <w:t>Прерывать предоставление услуг для обслуживания сре</w:t>
      </w:r>
      <w:proofErr w:type="gramStart"/>
      <w:r w:rsidRPr="00744E33">
        <w:rPr>
          <w:sz w:val="24"/>
          <w:szCs w:val="24"/>
        </w:rPr>
        <w:t>дств св</w:t>
      </w:r>
      <w:proofErr w:type="gramEnd"/>
      <w:r w:rsidRPr="00744E33">
        <w:rPr>
          <w:sz w:val="24"/>
          <w:szCs w:val="24"/>
        </w:rPr>
        <w:t>язи и оборудования, используемого для предоставления услуг, в том числе в рабочие дни. Провайдер обязан уведомить Абонента, согласно п. 2.1.4 за 24 часа о планируемом обслуживании с указанием периода времени на таковое обслуживание. Такие случаи не будут считаться перерывами в предоставлении услуг.</w:t>
      </w:r>
    </w:p>
    <w:p w:rsidR="00780143" w:rsidRPr="00744E33" w:rsidRDefault="00780143" w:rsidP="00780143">
      <w:pPr>
        <w:ind w:firstLine="709"/>
        <w:jc w:val="both"/>
        <w:rPr>
          <w:sz w:val="24"/>
          <w:szCs w:val="24"/>
        </w:rPr>
      </w:pPr>
    </w:p>
    <w:p w:rsidR="00780143" w:rsidRDefault="00780143" w:rsidP="00780143">
      <w:pPr>
        <w:pStyle w:val="a3"/>
        <w:ind w:firstLine="709"/>
        <w:jc w:val="center"/>
        <w:rPr>
          <w:b/>
          <w:sz w:val="26"/>
          <w:szCs w:val="26"/>
        </w:rPr>
      </w:pPr>
      <w:r w:rsidRPr="00635470">
        <w:rPr>
          <w:b/>
          <w:sz w:val="26"/>
          <w:szCs w:val="26"/>
        </w:rPr>
        <w:t>VII. Ответственность сторон</w:t>
      </w:r>
    </w:p>
    <w:p w:rsidR="00780143" w:rsidRDefault="00780143" w:rsidP="00780143">
      <w:pPr>
        <w:ind w:firstLine="709"/>
        <w:jc w:val="both"/>
        <w:rPr>
          <w:sz w:val="24"/>
          <w:szCs w:val="24"/>
        </w:rPr>
      </w:pPr>
    </w:p>
    <w:p w:rsidR="00780143" w:rsidRPr="00267545" w:rsidRDefault="00780143" w:rsidP="00780143">
      <w:pPr>
        <w:ind w:firstLine="709"/>
        <w:jc w:val="both"/>
        <w:rPr>
          <w:sz w:val="24"/>
          <w:szCs w:val="24"/>
        </w:rPr>
      </w:pPr>
      <w:r w:rsidRPr="00267545">
        <w:rPr>
          <w:sz w:val="24"/>
          <w:szCs w:val="24"/>
        </w:rPr>
        <w:t xml:space="preserve">7.1. Стороны несут ответственность за неисполнение или ненадлежащее исполнение своих обязательств по Договору в соответствии с условиями настоящего Договора и действующим законодательством Луганской Народной Республики. </w:t>
      </w:r>
    </w:p>
    <w:p w:rsidR="00780143" w:rsidRPr="00267545" w:rsidRDefault="00780143" w:rsidP="00780143">
      <w:pPr>
        <w:ind w:firstLine="709"/>
        <w:jc w:val="both"/>
        <w:rPr>
          <w:sz w:val="24"/>
          <w:szCs w:val="24"/>
        </w:rPr>
      </w:pPr>
      <w:r w:rsidRPr="00267545">
        <w:rPr>
          <w:sz w:val="24"/>
          <w:szCs w:val="24"/>
        </w:rPr>
        <w:t>7.2.</w:t>
      </w:r>
      <w:r>
        <w:rPr>
          <w:sz w:val="24"/>
          <w:szCs w:val="24"/>
        </w:rPr>
        <w:t> </w:t>
      </w:r>
      <w:r w:rsidRPr="00267545">
        <w:rPr>
          <w:sz w:val="24"/>
          <w:szCs w:val="24"/>
        </w:rPr>
        <w:t>Ответственность Провайдера за невозможность воспользоваться предоставляемыми услугами заканчивается на предоставленном Абоненту порту или интерфейсе доступа к Услуге.</w:t>
      </w:r>
    </w:p>
    <w:p w:rsidR="00780143" w:rsidRPr="00267545" w:rsidRDefault="00780143" w:rsidP="00780143">
      <w:pPr>
        <w:ind w:firstLine="709"/>
        <w:jc w:val="both"/>
        <w:rPr>
          <w:sz w:val="24"/>
          <w:szCs w:val="24"/>
        </w:rPr>
      </w:pPr>
      <w:r w:rsidRPr="00267545">
        <w:rPr>
          <w:sz w:val="24"/>
          <w:szCs w:val="24"/>
        </w:rPr>
        <w:t>7.3. В случае невозможности Абонента воспользоваться оказываемыми ему услугами в силу каких-либо обстоятельств, являющихся предметом ответственности Абонента по настоящему Договору и Приложениям к нему, деньги за время отсутствия доступа к Услуге не возвращаются.</w:t>
      </w:r>
    </w:p>
    <w:p w:rsidR="00780143" w:rsidRPr="00267545" w:rsidRDefault="00780143" w:rsidP="00780143">
      <w:pPr>
        <w:ind w:firstLine="709"/>
        <w:jc w:val="both"/>
        <w:rPr>
          <w:sz w:val="24"/>
          <w:szCs w:val="24"/>
        </w:rPr>
      </w:pPr>
      <w:r w:rsidRPr="00267545">
        <w:rPr>
          <w:sz w:val="24"/>
          <w:szCs w:val="24"/>
        </w:rPr>
        <w:t>7.4.</w:t>
      </w:r>
      <w:r>
        <w:rPr>
          <w:sz w:val="24"/>
          <w:szCs w:val="24"/>
        </w:rPr>
        <w:t> </w:t>
      </w:r>
      <w:r w:rsidRPr="00267545">
        <w:rPr>
          <w:sz w:val="24"/>
          <w:szCs w:val="24"/>
        </w:rPr>
        <w:t>Абонент несет полную ответственность за конфиденциальность и сохранность персональной учетной записи, все действия, совершенные с ее использованием, безоговорочно считаются добровольными и осознанными действиями самого Абонента.</w:t>
      </w:r>
    </w:p>
    <w:p w:rsidR="00780143" w:rsidRPr="00267545" w:rsidRDefault="00780143" w:rsidP="00780143">
      <w:pPr>
        <w:ind w:firstLine="709"/>
        <w:jc w:val="both"/>
        <w:rPr>
          <w:sz w:val="24"/>
          <w:szCs w:val="24"/>
        </w:rPr>
      </w:pPr>
      <w:r w:rsidRPr="00267545">
        <w:rPr>
          <w:sz w:val="24"/>
          <w:szCs w:val="24"/>
        </w:rPr>
        <w:t>7.5. Провайдер не несет ответственности:</w:t>
      </w:r>
    </w:p>
    <w:p w:rsidR="00780143" w:rsidRPr="00267545" w:rsidRDefault="00780143" w:rsidP="00780143">
      <w:pPr>
        <w:ind w:firstLine="709"/>
        <w:jc w:val="both"/>
        <w:rPr>
          <w:sz w:val="24"/>
          <w:szCs w:val="24"/>
        </w:rPr>
      </w:pPr>
      <w:r w:rsidRPr="00267545">
        <w:rPr>
          <w:sz w:val="24"/>
          <w:szCs w:val="24"/>
        </w:rPr>
        <w:t>- за качество и свойства программного обеспечения, установленного на оборудовании Абонента, а также за само оборудование;</w:t>
      </w:r>
    </w:p>
    <w:p w:rsidR="00780143" w:rsidRPr="00267545" w:rsidRDefault="00780143" w:rsidP="00780143">
      <w:pPr>
        <w:ind w:firstLine="709"/>
        <w:jc w:val="both"/>
        <w:rPr>
          <w:sz w:val="24"/>
          <w:szCs w:val="24"/>
        </w:rPr>
      </w:pPr>
      <w:r w:rsidRPr="00267545">
        <w:rPr>
          <w:sz w:val="24"/>
          <w:szCs w:val="24"/>
        </w:rPr>
        <w:t>- за качество линий связи, если их организуют другие организации, за задержки и перебои в работе, происходящие прямо или косвенно по причинам, которые находятся вне сферы контроля с его стороны;</w:t>
      </w:r>
    </w:p>
    <w:p w:rsidR="00780143" w:rsidRPr="00267545" w:rsidRDefault="00780143" w:rsidP="00780143">
      <w:pPr>
        <w:ind w:firstLine="709"/>
        <w:jc w:val="both"/>
        <w:rPr>
          <w:sz w:val="24"/>
          <w:szCs w:val="24"/>
        </w:rPr>
      </w:pPr>
      <w:r w:rsidRPr="00267545">
        <w:rPr>
          <w:sz w:val="24"/>
          <w:szCs w:val="24"/>
        </w:rPr>
        <w:t>-</w:t>
      </w:r>
      <w:r>
        <w:rPr>
          <w:sz w:val="24"/>
          <w:szCs w:val="24"/>
        </w:rPr>
        <w:t> </w:t>
      </w:r>
      <w:r w:rsidRPr="00267545">
        <w:rPr>
          <w:sz w:val="24"/>
          <w:szCs w:val="24"/>
        </w:rPr>
        <w:t>за</w:t>
      </w:r>
      <w:r>
        <w:rPr>
          <w:sz w:val="24"/>
          <w:szCs w:val="24"/>
        </w:rPr>
        <w:t> </w:t>
      </w:r>
      <w:r w:rsidRPr="00267545">
        <w:rPr>
          <w:sz w:val="24"/>
          <w:szCs w:val="24"/>
        </w:rPr>
        <w:t>качество, содержание, соответствие действующему законодательству информации, передаваемой и принимаемой Абонентом с помощью Услуг Провайдера;</w:t>
      </w:r>
    </w:p>
    <w:p w:rsidR="00780143" w:rsidRPr="00267545" w:rsidRDefault="00780143" w:rsidP="00780143">
      <w:pPr>
        <w:ind w:firstLine="709"/>
        <w:jc w:val="both"/>
        <w:rPr>
          <w:sz w:val="24"/>
          <w:szCs w:val="24"/>
        </w:rPr>
      </w:pPr>
      <w:r w:rsidRPr="00267545">
        <w:rPr>
          <w:sz w:val="24"/>
          <w:szCs w:val="24"/>
        </w:rPr>
        <w:t xml:space="preserve">- за прямой или косвенный ущерб, в том числе и упущенную выгоду, </w:t>
      </w:r>
      <w:proofErr w:type="gramStart"/>
      <w:r w:rsidRPr="00267545">
        <w:rPr>
          <w:sz w:val="24"/>
          <w:szCs w:val="24"/>
        </w:rPr>
        <w:t>понесенными</w:t>
      </w:r>
      <w:proofErr w:type="gramEnd"/>
      <w:r w:rsidRPr="00267545">
        <w:rPr>
          <w:sz w:val="24"/>
          <w:szCs w:val="24"/>
        </w:rPr>
        <w:t xml:space="preserve"> Абонентом или третьей Стороной, которые могут возникнуть вследствие прямого или косвенного использования Услуг Провайдера;</w:t>
      </w:r>
    </w:p>
    <w:p w:rsidR="00780143" w:rsidRPr="00267545" w:rsidRDefault="00780143" w:rsidP="00780143">
      <w:pPr>
        <w:ind w:firstLine="709"/>
        <w:jc w:val="both"/>
        <w:rPr>
          <w:sz w:val="24"/>
          <w:szCs w:val="24"/>
        </w:rPr>
      </w:pPr>
      <w:r w:rsidRPr="00267545">
        <w:rPr>
          <w:sz w:val="24"/>
          <w:szCs w:val="24"/>
        </w:rPr>
        <w:t>- за прекращение предоставления или ухудшение качества Услуг, произошедших по вине Абонента;</w:t>
      </w:r>
    </w:p>
    <w:p w:rsidR="00780143" w:rsidRPr="00267545" w:rsidRDefault="00780143" w:rsidP="00780143">
      <w:pPr>
        <w:ind w:firstLine="709"/>
        <w:jc w:val="both"/>
        <w:rPr>
          <w:sz w:val="24"/>
          <w:szCs w:val="24"/>
        </w:rPr>
      </w:pPr>
      <w:r w:rsidRPr="00267545">
        <w:rPr>
          <w:sz w:val="24"/>
          <w:szCs w:val="24"/>
        </w:rPr>
        <w:t>-</w:t>
      </w:r>
      <w:r>
        <w:rPr>
          <w:sz w:val="24"/>
          <w:szCs w:val="24"/>
        </w:rPr>
        <w:t> </w:t>
      </w:r>
      <w:r w:rsidRPr="00267545">
        <w:rPr>
          <w:sz w:val="24"/>
          <w:szCs w:val="24"/>
        </w:rPr>
        <w:t>за</w:t>
      </w:r>
      <w:r>
        <w:rPr>
          <w:sz w:val="24"/>
          <w:szCs w:val="24"/>
        </w:rPr>
        <w:t> </w:t>
      </w:r>
      <w:r w:rsidRPr="00267545">
        <w:rPr>
          <w:sz w:val="24"/>
          <w:szCs w:val="24"/>
        </w:rPr>
        <w:t>прекращение предоставления или ухудшение качества Услуг во время профилактических или ремонтных работ, проводимых Исполнителем, если Абонент был предупрежден о них не менее чем за сутки;</w:t>
      </w:r>
    </w:p>
    <w:p w:rsidR="00780143" w:rsidRPr="00267545" w:rsidRDefault="00780143" w:rsidP="00780143">
      <w:pPr>
        <w:ind w:firstLine="709"/>
        <w:jc w:val="both"/>
        <w:rPr>
          <w:sz w:val="24"/>
          <w:szCs w:val="24"/>
        </w:rPr>
      </w:pPr>
      <w:r w:rsidRPr="00267545">
        <w:rPr>
          <w:sz w:val="24"/>
          <w:szCs w:val="24"/>
        </w:rPr>
        <w:t>- за любые убытки, в том числе и упущенную выгоду, возникшие вследствие использования информации (включая пароли Абонента) или оборудования Абонента третьими лицами или организациями с санкции или без санкции Абонента.</w:t>
      </w:r>
    </w:p>
    <w:p w:rsidR="00780143" w:rsidRPr="00267545" w:rsidRDefault="00780143" w:rsidP="00780143">
      <w:pPr>
        <w:ind w:firstLine="709"/>
        <w:jc w:val="both"/>
        <w:rPr>
          <w:sz w:val="24"/>
          <w:szCs w:val="24"/>
        </w:rPr>
      </w:pPr>
      <w:r w:rsidRPr="00267545">
        <w:rPr>
          <w:sz w:val="24"/>
          <w:szCs w:val="24"/>
        </w:rPr>
        <w:t>7.6. Ни при каких обстоятельствах Провайдер не несет ответственности за прямой или косвенный ущерб, в том числе упущенную выгоду, причиненные Абоненту в результате использования или невозможности использования Услуг.</w:t>
      </w:r>
    </w:p>
    <w:p w:rsidR="00780143" w:rsidRPr="00267545" w:rsidRDefault="00780143" w:rsidP="00780143">
      <w:pPr>
        <w:ind w:firstLine="709"/>
        <w:jc w:val="both"/>
        <w:rPr>
          <w:sz w:val="24"/>
          <w:szCs w:val="24"/>
        </w:rPr>
      </w:pPr>
      <w:r w:rsidRPr="00267545">
        <w:rPr>
          <w:sz w:val="24"/>
          <w:szCs w:val="24"/>
        </w:rPr>
        <w:t>7.7. Абонент обязуется использовать Услуги Провайдера только легальным образом.</w:t>
      </w:r>
    </w:p>
    <w:p w:rsidR="00780143" w:rsidRPr="00267545" w:rsidRDefault="00780143" w:rsidP="00780143">
      <w:pPr>
        <w:ind w:firstLine="709"/>
        <w:jc w:val="both"/>
        <w:rPr>
          <w:sz w:val="24"/>
          <w:szCs w:val="24"/>
        </w:rPr>
      </w:pPr>
      <w:r w:rsidRPr="00267545">
        <w:rPr>
          <w:sz w:val="24"/>
          <w:szCs w:val="24"/>
        </w:rPr>
        <w:t xml:space="preserve">7.8. Абонент самостоятельно обеспечивает и несет всю ответственность за сохранность и защиту своей информации (включая пароли Абонента), своего программного и аппаратного обеспечения при использовании им Услуг Провайдера. В случае если Абонент не соблюдает Договор и/или Условия предоставления услуг, Провайдер имеет право приостановить предоставление всех или части Услуг Абоненту без предварительного предупреждения. При этом перерасчет за не предоставленные Услуги за период действия минимально платежа, предоплаченного Абонентом в месяце, когда было произведено нарушение не </w:t>
      </w:r>
      <w:proofErr w:type="gramStart"/>
      <w:r w:rsidRPr="00267545">
        <w:rPr>
          <w:sz w:val="24"/>
          <w:szCs w:val="24"/>
        </w:rPr>
        <w:t>производится</w:t>
      </w:r>
      <w:proofErr w:type="gramEnd"/>
      <w:r w:rsidRPr="00267545">
        <w:rPr>
          <w:sz w:val="24"/>
          <w:szCs w:val="24"/>
        </w:rPr>
        <w:t>.</w:t>
      </w:r>
    </w:p>
    <w:p w:rsidR="00780143" w:rsidRPr="00267545" w:rsidRDefault="00780143" w:rsidP="00780143">
      <w:pPr>
        <w:ind w:firstLine="709"/>
        <w:jc w:val="both"/>
        <w:rPr>
          <w:sz w:val="24"/>
          <w:szCs w:val="24"/>
        </w:rPr>
      </w:pPr>
      <w:r w:rsidRPr="00267545">
        <w:rPr>
          <w:sz w:val="24"/>
          <w:szCs w:val="24"/>
        </w:rPr>
        <w:t>7.9. Абонент обязан самостоятельно устанавливать на свое оборудование: средства защиты от перепадов напряжения в электросетях общего пользования и локальной сети (</w:t>
      </w:r>
      <w:proofErr w:type="spellStart"/>
      <w:r w:rsidRPr="00267545">
        <w:rPr>
          <w:sz w:val="24"/>
          <w:szCs w:val="24"/>
        </w:rPr>
        <w:t>грозозащита</w:t>
      </w:r>
      <w:proofErr w:type="spellEnd"/>
      <w:r w:rsidRPr="00267545">
        <w:rPr>
          <w:sz w:val="24"/>
          <w:szCs w:val="24"/>
        </w:rPr>
        <w:t>); программные средства защиты от несанкционированного доступа третьих лиц и компьютерных вирусов.</w:t>
      </w:r>
    </w:p>
    <w:p w:rsidR="00780143" w:rsidRPr="00267545" w:rsidRDefault="00780143" w:rsidP="00780143">
      <w:pPr>
        <w:ind w:firstLine="709"/>
        <w:jc w:val="both"/>
        <w:rPr>
          <w:sz w:val="24"/>
          <w:szCs w:val="24"/>
        </w:rPr>
      </w:pPr>
      <w:r w:rsidRPr="00267545">
        <w:rPr>
          <w:sz w:val="24"/>
          <w:szCs w:val="24"/>
        </w:rPr>
        <w:t>7.10. Стороны не вправе требовать друг от друга возмещения каких-либо убытков или компенсаций расходов в любой форме, если это не определено условиями Договора.</w:t>
      </w:r>
    </w:p>
    <w:p w:rsidR="00780143" w:rsidRPr="00AC1A15" w:rsidRDefault="00780143" w:rsidP="00780143">
      <w:pPr>
        <w:ind w:firstLine="709"/>
        <w:jc w:val="both"/>
        <w:rPr>
          <w:sz w:val="24"/>
          <w:szCs w:val="24"/>
        </w:rPr>
      </w:pPr>
    </w:p>
    <w:p w:rsidR="00780143" w:rsidRDefault="00780143" w:rsidP="00780143">
      <w:pPr>
        <w:pStyle w:val="a3"/>
        <w:ind w:firstLine="709"/>
        <w:jc w:val="center"/>
        <w:rPr>
          <w:b/>
          <w:sz w:val="26"/>
          <w:szCs w:val="26"/>
        </w:rPr>
      </w:pPr>
      <w:r w:rsidRPr="00635470">
        <w:rPr>
          <w:b/>
          <w:sz w:val="26"/>
          <w:szCs w:val="26"/>
        </w:rPr>
        <w:t>VIII.. Конфиденциальность</w:t>
      </w:r>
    </w:p>
    <w:p w:rsidR="00780143" w:rsidRPr="00635470" w:rsidRDefault="00780143" w:rsidP="00780143">
      <w:pPr>
        <w:pStyle w:val="a3"/>
        <w:ind w:firstLine="709"/>
        <w:jc w:val="center"/>
        <w:rPr>
          <w:b/>
          <w:sz w:val="26"/>
          <w:szCs w:val="26"/>
        </w:rPr>
      </w:pPr>
    </w:p>
    <w:p w:rsidR="00780143" w:rsidRDefault="00780143" w:rsidP="00780143">
      <w:pPr>
        <w:ind w:firstLine="709"/>
        <w:jc w:val="both"/>
        <w:rPr>
          <w:sz w:val="24"/>
          <w:szCs w:val="24"/>
        </w:rPr>
      </w:pPr>
      <w:r>
        <w:rPr>
          <w:sz w:val="24"/>
          <w:szCs w:val="24"/>
        </w:rPr>
        <w:t>5.1. Стороны обязаны сохранять конфиденциальность информации, полученной в ходе исполнения настоящего Договора.</w:t>
      </w:r>
    </w:p>
    <w:p w:rsidR="00780143" w:rsidRDefault="00780143" w:rsidP="00780143">
      <w:pPr>
        <w:ind w:firstLine="709"/>
        <w:jc w:val="both"/>
        <w:rPr>
          <w:sz w:val="24"/>
          <w:szCs w:val="24"/>
        </w:rPr>
      </w:pPr>
      <w:r>
        <w:rPr>
          <w:sz w:val="24"/>
          <w:szCs w:val="24"/>
        </w:rPr>
        <w:t>5.2.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настоящего Договора.</w:t>
      </w:r>
    </w:p>
    <w:p w:rsidR="00780143" w:rsidRDefault="00780143" w:rsidP="00780143">
      <w:pPr>
        <w:ind w:firstLine="709"/>
        <w:jc w:val="both"/>
        <w:rPr>
          <w:sz w:val="24"/>
          <w:szCs w:val="24"/>
        </w:rPr>
      </w:pPr>
      <w:r>
        <w:rPr>
          <w:sz w:val="24"/>
          <w:szCs w:val="24"/>
        </w:rPr>
        <w:t xml:space="preserve">5.3. Ни одна из сторон не несет ответственности за передачу информации государственным органам, имеющим право и основание её затребовать в соответствии с законодательством Луганской Народной Республики, в случае предварительного уведомления Стороной другой </w:t>
      </w:r>
      <w:proofErr w:type="gramStart"/>
      <w:r>
        <w:rPr>
          <w:sz w:val="24"/>
          <w:szCs w:val="24"/>
        </w:rPr>
        <w:t>Стороны</w:t>
      </w:r>
      <w:proofErr w:type="gramEnd"/>
      <w:r>
        <w:rPr>
          <w:sz w:val="24"/>
          <w:szCs w:val="24"/>
        </w:rPr>
        <w:t xml:space="preserve"> об истребовании такой информации названными органами.</w:t>
      </w:r>
    </w:p>
    <w:p w:rsidR="00780143" w:rsidRDefault="00780143" w:rsidP="00780143">
      <w:pPr>
        <w:pStyle w:val="a3"/>
        <w:ind w:firstLine="709"/>
        <w:jc w:val="center"/>
        <w:rPr>
          <w:b/>
          <w:sz w:val="26"/>
          <w:szCs w:val="26"/>
        </w:rPr>
      </w:pPr>
      <w:r w:rsidRPr="00635470">
        <w:rPr>
          <w:b/>
          <w:sz w:val="26"/>
          <w:szCs w:val="26"/>
        </w:rPr>
        <w:t>VIII. Обстоятельства непреодолимой силы</w:t>
      </w:r>
    </w:p>
    <w:p w:rsidR="00780143" w:rsidRPr="00635470" w:rsidRDefault="00780143" w:rsidP="00D23D31">
      <w:pPr>
        <w:pStyle w:val="a3"/>
        <w:ind w:firstLine="709"/>
        <w:jc w:val="both"/>
        <w:rPr>
          <w:b/>
          <w:sz w:val="26"/>
          <w:szCs w:val="26"/>
        </w:rPr>
      </w:pPr>
    </w:p>
    <w:p w:rsidR="00780143" w:rsidRPr="00494D44" w:rsidRDefault="00780143" w:rsidP="00D23D31">
      <w:pPr>
        <w:ind w:firstLine="709"/>
        <w:jc w:val="both"/>
        <w:rPr>
          <w:sz w:val="24"/>
          <w:szCs w:val="24"/>
        </w:rPr>
      </w:pPr>
      <w:r w:rsidRPr="00494D44">
        <w:rPr>
          <w:sz w:val="24"/>
          <w:szCs w:val="24"/>
        </w:rPr>
        <w:t xml:space="preserve">8.1. Стороны освобождаются от ответственности за невыполнение или ненадлежащее исполнение обязательств по настоящему Договору в случае возникновения обстоятельств непреодолимой силы, которые не существовали во время заключения договора и возникли помимо воли Сторон (авария, катастрофа, стихийное бедствие, эпидемия, эпизоотия, война и т.п.). </w:t>
      </w:r>
    </w:p>
    <w:p w:rsidR="00780143" w:rsidRPr="00494D44" w:rsidRDefault="00780143" w:rsidP="00D23D31">
      <w:pPr>
        <w:ind w:firstLine="709"/>
        <w:jc w:val="both"/>
        <w:rPr>
          <w:sz w:val="24"/>
          <w:szCs w:val="24"/>
        </w:rPr>
      </w:pPr>
      <w:r w:rsidRPr="00494D44">
        <w:rPr>
          <w:sz w:val="24"/>
          <w:szCs w:val="24"/>
        </w:rPr>
        <w:t xml:space="preserve">8.2. Сторона, которая не может выполнять обязательства по настоящему Договору вследствие действия обстоятельств непреодолимой силы, должна не позднее чем в течение 5 дней с момента их возникновения уведомить об этом другую Сторону в письменной форме. </w:t>
      </w:r>
    </w:p>
    <w:p w:rsidR="00780143" w:rsidRPr="00494D44" w:rsidRDefault="00780143" w:rsidP="00D23D31">
      <w:pPr>
        <w:ind w:firstLine="709"/>
        <w:jc w:val="both"/>
        <w:rPr>
          <w:sz w:val="24"/>
          <w:szCs w:val="24"/>
        </w:rPr>
      </w:pPr>
      <w:r w:rsidRPr="00494D44">
        <w:rPr>
          <w:sz w:val="24"/>
          <w:szCs w:val="24"/>
        </w:rPr>
        <w:t xml:space="preserve">8.3. Доказательством возникновения обстоятельств непреодолимой силы и срока их действия являются подтверждающие документы. </w:t>
      </w:r>
    </w:p>
    <w:p w:rsidR="00780143" w:rsidRDefault="00780143" w:rsidP="00D23D31">
      <w:pPr>
        <w:ind w:firstLine="709"/>
        <w:jc w:val="both"/>
        <w:rPr>
          <w:b/>
          <w:sz w:val="24"/>
          <w:szCs w:val="24"/>
        </w:rPr>
      </w:pPr>
      <w:r w:rsidRPr="00494D44">
        <w:rPr>
          <w:sz w:val="24"/>
          <w:szCs w:val="24"/>
        </w:rPr>
        <w:t xml:space="preserve">8.4. В случае если срок действия обстоятельств непреодолимой силы продолжается более 10 дней, каждая из Сторон в установленном порядке вправе расторгнуть настоящий Договор. </w:t>
      </w:r>
    </w:p>
    <w:p w:rsidR="00780143" w:rsidRDefault="00780143" w:rsidP="00780143">
      <w:pPr>
        <w:pStyle w:val="a3"/>
        <w:ind w:firstLine="709"/>
        <w:jc w:val="center"/>
        <w:rPr>
          <w:b/>
          <w:sz w:val="26"/>
          <w:szCs w:val="26"/>
        </w:rPr>
      </w:pPr>
      <w:r w:rsidRPr="00635470">
        <w:rPr>
          <w:b/>
          <w:sz w:val="26"/>
          <w:szCs w:val="26"/>
        </w:rPr>
        <w:t>IX. Разрешение споров</w:t>
      </w:r>
    </w:p>
    <w:p w:rsidR="00780143" w:rsidRDefault="00780143" w:rsidP="00780143">
      <w:pPr>
        <w:ind w:firstLine="709"/>
        <w:jc w:val="both"/>
        <w:rPr>
          <w:sz w:val="24"/>
          <w:szCs w:val="24"/>
        </w:rPr>
      </w:pPr>
      <w:r>
        <w:rPr>
          <w:sz w:val="24"/>
          <w:szCs w:val="24"/>
        </w:rPr>
        <w:t>9.1. Споры по настоящему договору между сторонами решаются путем переговоров. Споры, связанные с предъявлением претензий, могут решаться в досудебном порядке.</w:t>
      </w:r>
    </w:p>
    <w:p w:rsidR="00780143" w:rsidRDefault="00780143" w:rsidP="00780143">
      <w:pPr>
        <w:ind w:firstLine="709"/>
        <w:jc w:val="both"/>
        <w:rPr>
          <w:sz w:val="24"/>
          <w:szCs w:val="24"/>
        </w:rPr>
      </w:pPr>
      <w:r>
        <w:rPr>
          <w:sz w:val="24"/>
          <w:szCs w:val="24"/>
        </w:rPr>
        <w:t>9.2. В случае не выполнения или выполнения работ не в полном объеме, не предоставления или предоставления услуг снижения их качества, Заказчик вызывает представителя Исполнителя (Провайдера) заказным письмом, телеграммой или в телефонном режиме, для составления Акта -  претензии, в котором указываются сроки, виды нарушения количественных и качественных показателей и тому подобное. Представитель Исполнителя (Провайдера) должен прибыть в течение суток с момента получения вызова.</w:t>
      </w:r>
    </w:p>
    <w:p w:rsidR="00780143" w:rsidRDefault="00780143" w:rsidP="00780143">
      <w:pPr>
        <w:ind w:firstLine="709"/>
        <w:jc w:val="both"/>
        <w:rPr>
          <w:sz w:val="24"/>
          <w:szCs w:val="24"/>
        </w:rPr>
      </w:pPr>
      <w:r>
        <w:rPr>
          <w:sz w:val="24"/>
          <w:szCs w:val="24"/>
        </w:rPr>
        <w:t xml:space="preserve">9.3. Акт – претензия составляется Заказчиком и представителем Исполнителя (Провайдера) и скрепляется их подписями. Акт – претензия направляется Исполнителю (Провайдеру), который в течение трех рабочих дней принимает решение о перерасчете размера платы или предоставляет Заказчику обоснованный письменный отказ в удовлетворении претензии. </w:t>
      </w:r>
    </w:p>
    <w:p w:rsidR="00780143" w:rsidRDefault="00780143" w:rsidP="00780143">
      <w:pPr>
        <w:pStyle w:val="a3"/>
        <w:ind w:firstLine="709"/>
        <w:jc w:val="center"/>
        <w:rPr>
          <w:b/>
          <w:sz w:val="26"/>
          <w:szCs w:val="26"/>
        </w:rPr>
      </w:pPr>
      <w:r w:rsidRPr="00635470">
        <w:rPr>
          <w:b/>
          <w:sz w:val="26"/>
          <w:szCs w:val="26"/>
        </w:rPr>
        <w:t>X. Срок действия договора</w:t>
      </w:r>
    </w:p>
    <w:p w:rsidR="00780143" w:rsidRPr="00635470" w:rsidRDefault="00780143" w:rsidP="00780143">
      <w:pPr>
        <w:pStyle w:val="a3"/>
        <w:ind w:firstLine="709"/>
        <w:jc w:val="center"/>
        <w:rPr>
          <w:b/>
          <w:sz w:val="26"/>
          <w:szCs w:val="26"/>
        </w:rPr>
      </w:pPr>
    </w:p>
    <w:p w:rsidR="00780143" w:rsidRPr="00635470" w:rsidRDefault="00780143" w:rsidP="00780143">
      <w:pPr>
        <w:ind w:firstLine="709"/>
        <w:jc w:val="both"/>
        <w:rPr>
          <w:sz w:val="24"/>
          <w:szCs w:val="24"/>
        </w:rPr>
      </w:pPr>
      <w:r w:rsidRPr="00635470">
        <w:rPr>
          <w:sz w:val="24"/>
          <w:szCs w:val="24"/>
        </w:rPr>
        <w:t>10.1.</w:t>
      </w:r>
      <w:r>
        <w:rPr>
          <w:sz w:val="24"/>
          <w:szCs w:val="24"/>
        </w:rPr>
        <w:t> </w:t>
      </w:r>
      <w:r w:rsidRPr="00635470">
        <w:rPr>
          <w:sz w:val="24"/>
          <w:szCs w:val="24"/>
        </w:rPr>
        <w:t xml:space="preserve">Настоящий Договор вступает в силу с момента его заключения  и действует до 31 декабря 2021 года, а в части финансовых обязательств – до их выполнения. </w:t>
      </w:r>
    </w:p>
    <w:p w:rsidR="00780143" w:rsidRDefault="00780143" w:rsidP="00780143">
      <w:pPr>
        <w:ind w:firstLine="709"/>
        <w:jc w:val="both"/>
        <w:rPr>
          <w:sz w:val="24"/>
          <w:szCs w:val="24"/>
        </w:rPr>
      </w:pPr>
      <w:r w:rsidRPr="00635470">
        <w:rPr>
          <w:sz w:val="24"/>
          <w:szCs w:val="24"/>
        </w:rPr>
        <w:t>10.2.</w:t>
      </w:r>
      <w:r>
        <w:rPr>
          <w:sz w:val="24"/>
          <w:szCs w:val="24"/>
        </w:rPr>
        <w:t> </w:t>
      </w:r>
      <w:r w:rsidRPr="00635470">
        <w:rPr>
          <w:sz w:val="24"/>
          <w:szCs w:val="24"/>
        </w:rPr>
        <w:t xml:space="preserve">Настоящий Договор составлен в 2-х экземплярах, имеющих одинаковую юридическую силу по одному для каждой из Сторон. </w:t>
      </w:r>
    </w:p>
    <w:p w:rsidR="00780143" w:rsidRPr="00635470" w:rsidRDefault="00780143" w:rsidP="00780143">
      <w:pPr>
        <w:ind w:firstLine="709"/>
        <w:jc w:val="both"/>
        <w:rPr>
          <w:sz w:val="24"/>
          <w:szCs w:val="24"/>
        </w:rPr>
      </w:pPr>
    </w:p>
    <w:p w:rsidR="00780143" w:rsidRDefault="00780143" w:rsidP="00780143">
      <w:pPr>
        <w:pStyle w:val="a3"/>
        <w:ind w:firstLine="709"/>
        <w:jc w:val="center"/>
        <w:rPr>
          <w:b/>
          <w:sz w:val="26"/>
          <w:szCs w:val="26"/>
        </w:rPr>
      </w:pPr>
      <w:r w:rsidRPr="00635470">
        <w:rPr>
          <w:b/>
          <w:sz w:val="26"/>
          <w:szCs w:val="26"/>
        </w:rPr>
        <w:t>XI. Другие условия</w:t>
      </w:r>
    </w:p>
    <w:p w:rsidR="00780143" w:rsidRDefault="00780143" w:rsidP="00780143">
      <w:pPr>
        <w:pStyle w:val="a3"/>
        <w:ind w:firstLine="709"/>
        <w:jc w:val="center"/>
        <w:rPr>
          <w:b/>
          <w:sz w:val="26"/>
          <w:szCs w:val="26"/>
        </w:rPr>
      </w:pPr>
    </w:p>
    <w:p w:rsidR="00780143" w:rsidRPr="002E1339" w:rsidRDefault="00780143" w:rsidP="00D23D31">
      <w:pPr>
        <w:autoSpaceDE w:val="0"/>
        <w:autoSpaceDN w:val="0"/>
        <w:adjustRightInd w:val="0"/>
        <w:ind w:firstLine="708"/>
        <w:jc w:val="both"/>
        <w:rPr>
          <w:sz w:val="24"/>
          <w:szCs w:val="24"/>
        </w:rPr>
      </w:pPr>
      <w:r w:rsidRPr="002E1339">
        <w:rPr>
          <w:sz w:val="24"/>
          <w:szCs w:val="24"/>
        </w:rPr>
        <w:t>11.1. Способы официального информирования Абонента Провайдером:</w:t>
      </w:r>
    </w:p>
    <w:p w:rsidR="00780143" w:rsidRPr="002E1339" w:rsidRDefault="00780143" w:rsidP="00D23D31">
      <w:pPr>
        <w:autoSpaceDE w:val="0"/>
        <w:autoSpaceDN w:val="0"/>
        <w:adjustRightInd w:val="0"/>
        <w:ind w:firstLine="709"/>
        <w:jc w:val="both"/>
        <w:rPr>
          <w:sz w:val="24"/>
          <w:szCs w:val="24"/>
        </w:rPr>
      </w:pPr>
      <w:r w:rsidRPr="002E1339">
        <w:rPr>
          <w:sz w:val="24"/>
          <w:szCs w:val="24"/>
        </w:rPr>
        <w:t xml:space="preserve">11.1.1. Размещение информации на </w:t>
      </w:r>
      <w:proofErr w:type="spellStart"/>
      <w:r w:rsidRPr="002E1339">
        <w:rPr>
          <w:sz w:val="24"/>
          <w:szCs w:val="24"/>
        </w:rPr>
        <w:t>телематических</w:t>
      </w:r>
      <w:proofErr w:type="spellEnd"/>
      <w:r w:rsidRPr="002E1339">
        <w:rPr>
          <w:sz w:val="24"/>
          <w:szCs w:val="24"/>
        </w:rPr>
        <w:t xml:space="preserve"> ресурсах Провайдера:</w:t>
      </w:r>
    </w:p>
    <w:p w:rsidR="00780143" w:rsidRPr="002E1339" w:rsidRDefault="00780143" w:rsidP="00D23D31">
      <w:pPr>
        <w:tabs>
          <w:tab w:val="left" w:pos="-2268"/>
        </w:tabs>
        <w:autoSpaceDE w:val="0"/>
        <w:autoSpaceDN w:val="0"/>
        <w:adjustRightInd w:val="0"/>
        <w:jc w:val="both"/>
        <w:rPr>
          <w:sz w:val="24"/>
          <w:szCs w:val="24"/>
        </w:rPr>
      </w:pPr>
      <w:r w:rsidRPr="002E1339">
        <w:rPr>
          <w:sz w:val="24"/>
          <w:szCs w:val="24"/>
        </w:rPr>
        <w:t xml:space="preserve">- </w:t>
      </w:r>
      <w:proofErr w:type="spellStart"/>
      <w:r w:rsidRPr="002E1339">
        <w:rPr>
          <w:sz w:val="24"/>
          <w:szCs w:val="24"/>
        </w:rPr>
        <w:t>web</w:t>
      </w:r>
      <w:proofErr w:type="spellEnd"/>
      <w:r w:rsidRPr="002E1339">
        <w:rPr>
          <w:sz w:val="24"/>
          <w:szCs w:val="24"/>
        </w:rPr>
        <w:t xml:space="preserve">-сервер  </w:t>
      </w:r>
      <w:hyperlink r:id="rId10" w:history="1">
        <w:r w:rsidRPr="002E1339">
          <w:rPr>
            <w:rStyle w:val="ac"/>
            <w:color w:val="0000FF"/>
            <w:sz w:val="24"/>
            <w:szCs w:val="24"/>
          </w:rPr>
          <w:t>http://d-group.net.ua</w:t>
        </w:r>
      </w:hyperlink>
      <w:r w:rsidRPr="002E1339">
        <w:rPr>
          <w:sz w:val="24"/>
          <w:szCs w:val="24"/>
        </w:rPr>
        <w:t xml:space="preserve"> или раздел официального форума, расположенного по адресу </w:t>
      </w:r>
      <w:hyperlink r:id="rId11" w:history="1">
        <w:r w:rsidRPr="002E1339">
          <w:rPr>
            <w:rStyle w:val="ac"/>
            <w:color w:val="0000FF"/>
            <w:sz w:val="24"/>
            <w:szCs w:val="24"/>
          </w:rPr>
          <w:t>http://d-group.net.ua</w:t>
        </w:r>
      </w:hyperlink>
      <w:r w:rsidRPr="002E1339">
        <w:rPr>
          <w:sz w:val="24"/>
          <w:szCs w:val="24"/>
        </w:rPr>
        <w:t>/forum</w:t>
      </w:r>
    </w:p>
    <w:p w:rsidR="00780143" w:rsidRPr="002E1339" w:rsidRDefault="00780143" w:rsidP="00D23D31">
      <w:pPr>
        <w:autoSpaceDE w:val="0"/>
        <w:autoSpaceDN w:val="0"/>
        <w:adjustRightInd w:val="0"/>
        <w:ind w:firstLine="709"/>
        <w:jc w:val="both"/>
        <w:rPr>
          <w:sz w:val="24"/>
          <w:szCs w:val="24"/>
        </w:rPr>
      </w:pPr>
      <w:r w:rsidRPr="002E1339">
        <w:rPr>
          <w:sz w:val="24"/>
          <w:szCs w:val="24"/>
        </w:rPr>
        <w:t xml:space="preserve">11.1.2. Любой иной способ, считающийся официальным оповещением, </w:t>
      </w:r>
      <w:proofErr w:type="gramStart"/>
      <w:r w:rsidRPr="002E1339">
        <w:rPr>
          <w:sz w:val="24"/>
          <w:szCs w:val="24"/>
        </w:rPr>
        <w:t>согласно</w:t>
      </w:r>
      <w:proofErr w:type="gramEnd"/>
      <w:r w:rsidRPr="002E1339">
        <w:rPr>
          <w:sz w:val="24"/>
          <w:szCs w:val="24"/>
        </w:rPr>
        <w:t xml:space="preserve"> действующего законодательства Луганской Народной Республики.</w:t>
      </w:r>
    </w:p>
    <w:p w:rsidR="00780143" w:rsidRPr="002E1339" w:rsidRDefault="00780143" w:rsidP="00D23D31">
      <w:pPr>
        <w:autoSpaceDE w:val="0"/>
        <w:autoSpaceDN w:val="0"/>
        <w:adjustRightInd w:val="0"/>
        <w:ind w:firstLine="708"/>
        <w:jc w:val="both"/>
        <w:rPr>
          <w:sz w:val="24"/>
          <w:szCs w:val="24"/>
        </w:rPr>
      </w:pPr>
      <w:r w:rsidRPr="002E1339">
        <w:rPr>
          <w:sz w:val="24"/>
          <w:szCs w:val="24"/>
        </w:rPr>
        <w:t>11.2. Способы официального оповещения Провайдера Абонентом: письменно, с заверением подписью, с мокрой печатью, доставленным лично, либо заказным письмом по почте.</w:t>
      </w:r>
    </w:p>
    <w:p w:rsidR="00780143" w:rsidRPr="002E1339" w:rsidRDefault="00780143" w:rsidP="00D23D31">
      <w:pPr>
        <w:autoSpaceDE w:val="0"/>
        <w:autoSpaceDN w:val="0"/>
        <w:adjustRightInd w:val="0"/>
        <w:ind w:firstLine="708"/>
        <w:jc w:val="both"/>
        <w:rPr>
          <w:sz w:val="24"/>
          <w:szCs w:val="24"/>
        </w:rPr>
      </w:pPr>
      <w:r w:rsidRPr="002E1339">
        <w:rPr>
          <w:sz w:val="24"/>
          <w:szCs w:val="24"/>
        </w:rPr>
        <w:t xml:space="preserve">11.2.1. </w:t>
      </w:r>
      <w:proofErr w:type="gramStart"/>
      <w:r w:rsidRPr="002E1339">
        <w:rPr>
          <w:sz w:val="24"/>
          <w:szCs w:val="24"/>
        </w:rPr>
        <w:t>О возникновении сбоев и/или ухудшении качественных характеристик в предоставлении услуг - способами, описанными в Условиях  (п. 1.4.</w:t>
      </w:r>
      <w:proofErr w:type="gramEnd"/>
      <w:r w:rsidRPr="002E1339">
        <w:rPr>
          <w:sz w:val="24"/>
          <w:szCs w:val="24"/>
        </w:rPr>
        <w:t xml:space="preserve"> </w:t>
      </w:r>
      <w:proofErr w:type="gramStart"/>
      <w:r w:rsidRPr="002E1339">
        <w:rPr>
          <w:sz w:val="24"/>
          <w:szCs w:val="24"/>
        </w:rPr>
        <w:t>Договора).</w:t>
      </w:r>
      <w:proofErr w:type="gramEnd"/>
    </w:p>
    <w:p w:rsidR="00780143" w:rsidRDefault="00780143" w:rsidP="00D23D31">
      <w:pPr>
        <w:shd w:val="clear" w:color="auto" w:fill="FFFFFF"/>
        <w:ind w:firstLine="709"/>
        <w:jc w:val="both"/>
        <w:rPr>
          <w:sz w:val="24"/>
          <w:szCs w:val="24"/>
        </w:rPr>
      </w:pPr>
      <w:r>
        <w:rPr>
          <w:sz w:val="24"/>
          <w:szCs w:val="24"/>
        </w:rPr>
        <w:t>11.3.  Заказчик является неприбыльной организацией.</w:t>
      </w:r>
    </w:p>
    <w:p w:rsidR="00780143" w:rsidRDefault="00780143" w:rsidP="00D23D31">
      <w:pPr>
        <w:ind w:firstLine="709"/>
        <w:jc w:val="both"/>
        <w:rPr>
          <w:sz w:val="24"/>
          <w:szCs w:val="24"/>
        </w:rPr>
      </w:pPr>
      <w:r>
        <w:rPr>
          <w:sz w:val="24"/>
          <w:szCs w:val="24"/>
        </w:rPr>
        <w:t xml:space="preserve">11.4. Исполнитель является плательщиком  налога на прибыль на общих основаниях. </w:t>
      </w:r>
    </w:p>
    <w:p w:rsidR="00780143" w:rsidRDefault="00780143" w:rsidP="00D23D31">
      <w:pPr>
        <w:ind w:firstLine="709"/>
        <w:jc w:val="both"/>
        <w:rPr>
          <w:sz w:val="24"/>
          <w:szCs w:val="24"/>
        </w:rPr>
      </w:pPr>
      <w:r>
        <w:rPr>
          <w:sz w:val="24"/>
          <w:szCs w:val="24"/>
          <w:shd w:val="clear" w:color="auto" w:fill="FFFFFF"/>
        </w:rPr>
        <w:t>11.5. Положения, не</w:t>
      </w:r>
      <w:r>
        <w:rPr>
          <w:sz w:val="24"/>
          <w:szCs w:val="24"/>
        </w:rPr>
        <w:t xml:space="preserve"> урегулированные настоящим Договором, регулируются действующим законодательством Луганской Народной Республики.</w:t>
      </w:r>
    </w:p>
    <w:p w:rsidR="00780143" w:rsidRDefault="00780143" w:rsidP="00D23D31">
      <w:pPr>
        <w:ind w:firstLine="709"/>
        <w:jc w:val="both"/>
        <w:rPr>
          <w:sz w:val="24"/>
          <w:szCs w:val="24"/>
        </w:rPr>
      </w:pPr>
      <w:r>
        <w:rPr>
          <w:sz w:val="24"/>
          <w:szCs w:val="24"/>
        </w:rPr>
        <w:t>11.6. В случае изменения реквизитов Сторон и статуса плательщика налогов соответствующая Сторона обязуется письменно уведомить другую Сторону о произошедших изменениях в течение 3 (трех) рабочих дней.</w:t>
      </w:r>
    </w:p>
    <w:p w:rsidR="00780143" w:rsidRDefault="00780143" w:rsidP="00D23D31">
      <w:pPr>
        <w:pStyle w:val="a3"/>
        <w:ind w:firstLine="709"/>
        <w:jc w:val="both"/>
        <w:rPr>
          <w:szCs w:val="24"/>
        </w:rPr>
      </w:pPr>
      <w:r>
        <w:rPr>
          <w:szCs w:val="24"/>
        </w:rPr>
        <w:t xml:space="preserve">11.7.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780143" w:rsidRDefault="00780143" w:rsidP="00780143">
      <w:pPr>
        <w:pStyle w:val="a3"/>
        <w:ind w:firstLine="709"/>
        <w:jc w:val="both"/>
        <w:rPr>
          <w:szCs w:val="24"/>
        </w:rPr>
      </w:pPr>
    </w:p>
    <w:p w:rsidR="00780143" w:rsidRDefault="00780143" w:rsidP="00780143">
      <w:pPr>
        <w:autoSpaceDE w:val="0"/>
        <w:autoSpaceDN w:val="0"/>
        <w:adjustRightInd w:val="0"/>
        <w:jc w:val="center"/>
        <w:outlineLvl w:val="0"/>
        <w:rPr>
          <w:b/>
          <w:bCs/>
          <w:sz w:val="24"/>
          <w:szCs w:val="24"/>
        </w:rPr>
      </w:pPr>
      <w:r w:rsidRPr="00635470">
        <w:rPr>
          <w:b/>
          <w:sz w:val="26"/>
          <w:szCs w:val="26"/>
        </w:rPr>
        <w:t>XII</w:t>
      </w:r>
      <w:r>
        <w:rPr>
          <w:b/>
          <w:bCs/>
        </w:rPr>
        <w:t xml:space="preserve">. </w:t>
      </w:r>
      <w:r w:rsidRPr="002E1339">
        <w:rPr>
          <w:b/>
          <w:bCs/>
          <w:sz w:val="24"/>
          <w:szCs w:val="24"/>
        </w:rPr>
        <w:t>ЗАКЛЮЧИТЕЛЬНЫЕ ПОЛОЖЕНИЯ</w:t>
      </w:r>
    </w:p>
    <w:p w:rsidR="00780143" w:rsidRPr="002E1339" w:rsidRDefault="00780143" w:rsidP="00780143">
      <w:pPr>
        <w:autoSpaceDE w:val="0"/>
        <w:autoSpaceDN w:val="0"/>
        <w:adjustRightInd w:val="0"/>
        <w:jc w:val="center"/>
        <w:outlineLvl w:val="0"/>
        <w:rPr>
          <w:b/>
          <w:bCs/>
          <w:sz w:val="24"/>
          <w:szCs w:val="24"/>
        </w:rPr>
      </w:pPr>
    </w:p>
    <w:p w:rsidR="00780143" w:rsidRPr="002E1339" w:rsidRDefault="00780143" w:rsidP="00780143">
      <w:pPr>
        <w:shd w:val="clear" w:color="auto" w:fill="FFFFFF"/>
        <w:ind w:firstLine="708"/>
        <w:jc w:val="both"/>
        <w:rPr>
          <w:sz w:val="24"/>
          <w:szCs w:val="24"/>
        </w:rPr>
      </w:pPr>
      <w:r w:rsidRPr="002E1339">
        <w:rPr>
          <w:sz w:val="24"/>
          <w:szCs w:val="24"/>
        </w:rPr>
        <w:t>1</w:t>
      </w:r>
      <w:r>
        <w:rPr>
          <w:sz w:val="24"/>
          <w:szCs w:val="24"/>
        </w:rPr>
        <w:t>2</w:t>
      </w:r>
      <w:r w:rsidRPr="002E1339">
        <w:rPr>
          <w:sz w:val="24"/>
          <w:szCs w:val="24"/>
        </w:rPr>
        <w:t>.1. Информация, содержащаяся в данном Договоре, является конфиденциальной и не подлежит разглашению третьим лицам.</w:t>
      </w:r>
    </w:p>
    <w:p w:rsidR="00780143" w:rsidRPr="002E1339" w:rsidRDefault="00780143" w:rsidP="00780143">
      <w:pPr>
        <w:ind w:firstLine="708"/>
        <w:jc w:val="both"/>
        <w:rPr>
          <w:sz w:val="24"/>
          <w:szCs w:val="24"/>
        </w:rPr>
      </w:pPr>
      <w:r w:rsidRPr="002E1339">
        <w:rPr>
          <w:sz w:val="24"/>
          <w:szCs w:val="24"/>
        </w:rPr>
        <w:t>1</w:t>
      </w:r>
      <w:r>
        <w:rPr>
          <w:sz w:val="24"/>
          <w:szCs w:val="24"/>
        </w:rPr>
        <w:t>2</w:t>
      </w:r>
      <w:r w:rsidRPr="002E1339">
        <w:rPr>
          <w:sz w:val="24"/>
          <w:szCs w:val="24"/>
        </w:rPr>
        <w:t xml:space="preserve">.2. Исполнитель является плательщиком налога на прибыль на общих основаниях. </w:t>
      </w:r>
    </w:p>
    <w:p w:rsidR="00780143" w:rsidRPr="002E1339" w:rsidRDefault="00780143" w:rsidP="00780143">
      <w:pPr>
        <w:autoSpaceDE w:val="0"/>
        <w:autoSpaceDN w:val="0"/>
        <w:adjustRightInd w:val="0"/>
        <w:ind w:firstLine="708"/>
        <w:jc w:val="both"/>
        <w:rPr>
          <w:sz w:val="24"/>
          <w:szCs w:val="24"/>
        </w:rPr>
      </w:pPr>
      <w:r w:rsidRPr="002E1339">
        <w:rPr>
          <w:sz w:val="24"/>
          <w:szCs w:val="24"/>
        </w:rPr>
        <w:t>1</w:t>
      </w:r>
      <w:r>
        <w:rPr>
          <w:sz w:val="24"/>
          <w:szCs w:val="24"/>
        </w:rPr>
        <w:t>2,</w:t>
      </w:r>
      <w:r w:rsidRPr="002E1339">
        <w:rPr>
          <w:sz w:val="24"/>
          <w:szCs w:val="24"/>
        </w:rPr>
        <w:t>.3. Настоящий Договор составлен в двух экземплярах, находящихся по одному у каждой из Сторон и имеющих одинаковую юридическую силу.</w:t>
      </w:r>
    </w:p>
    <w:p w:rsidR="00780143" w:rsidRDefault="00780143" w:rsidP="00780143">
      <w:pPr>
        <w:pStyle w:val="a3"/>
        <w:ind w:firstLine="709"/>
        <w:jc w:val="both"/>
        <w:rPr>
          <w:szCs w:val="24"/>
        </w:rPr>
      </w:pPr>
    </w:p>
    <w:p w:rsidR="00780143" w:rsidRPr="00635470" w:rsidRDefault="00780143" w:rsidP="00780143">
      <w:pPr>
        <w:pStyle w:val="a3"/>
        <w:ind w:firstLine="709"/>
        <w:jc w:val="center"/>
        <w:rPr>
          <w:b/>
          <w:sz w:val="26"/>
          <w:szCs w:val="26"/>
        </w:rPr>
      </w:pPr>
      <w:r w:rsidRPr="00635470">
        <w:rPr>
          <w:b/>
          <w:sz w:val="26"/>
          <w:szCs w:val="26"/>
        </w:rPr>
        <w:t xml:space="preserve">XIII. Приложения к договору </w:t>
      </w:r>
    </w:p>
    <w:p w:rsidR="00D23D31" w:rsidRDefault="00D23D31" w:rsidP="00780143">
      <w:pPr>
        <w:pStyle w:val="a3"/>
        <w:ind w:firstLine="709"/>
        <w:jc w:val="both"/>
        <w:rPr>
          <w:szCs w:val="24"/>
        </w:rPr>
      </w:pPr>
    </w:p>
    <w:p w:rsidR="00780143" w:rsidRDefault="00780143" w:rsidP="00780143">
      <w:pPr>
        <w:pStyle w:val="a3"/>
        <w:ind w:firstLine="709"/>
        <w:jc w:val="both"/>
        <w:rPr>
          <w:szCs w:val="24"/>
        </w:rPr>
      </w:pPr>
      <w:r>
        <w:rPr>
          <w:szCs w:val="24"/>
        </w:rPr>
        <w:t>13.1.</w:t>
      </w:r>
      <w:r w:rsidRPr="00635470">
        <w:rPr>
          <w:szCs w:val="24"/>
        </w:rPr>
        <w:t>Неотъемлемой частью настоящего Договора явля</w:t>
      </w:r>
      <w:r>
        <w:rPr>
          <w:szCs w:val="24"/>
        </w:rPr>
        <w:t>ю</w:t>
      </w:r>
      <w:r w:rsidRPr="00635470">
        <w:rPr>
          <w:szCs w:val="24"/>
        </w:rPr>
        <w:t>тся</w:t>
      </w:r>
      <w:r>
        <w:rPr>
          <w:szCs w:val="24"/>
        </w:rPr>
        <w:t>:</w:t>
      </w:r>
    </w:p>
    <w:p w:rsidR="00780143" w:rsidRDefault="00780143" w:rsidP="00780143">
      <w:pPr>
        <w:pStyle w:val="a3"/>
        <w:ind w:firstLine="709"/>
        <w:jc w:val="both"/>
        <w:rPr>
          <w:szCs w:val="24"/>
        </w:rPr>
      </w:pPr>
      <w:r>
        <w:rPr>
          <w:szCs w:val="24"/>
        </w:rPr>
        <w:t>Приложение №1 ___________________________________</w:t>
      </w:r>
    </w:p>
    <w:p w:rsidR="00780143" w:rsidRDefault="00780143" w:rsidP="00780143">
      <w:pPr>
        <w:pStyle w:val="a3"/>
        <w:ind w:firstLine="709"/>
        <w:jc w:val="both"/>
        <w:rPr>
          <w:szCs w:val="24"/>
        </w:rPr>
      </w:pPr>
      <w:bookmarkStart w:id="0" w:name="_GoBack"/>
      <w:bookmarkEnd w:id="0"/>
      <w:r>
        <w:rPr>
          <w:szCs w:val="24"/>
        </w:rPr>
        <w:t>Приложение №___  _______________________________</w:t>
      </w:r>
    </w:p>
    <w:p w:rsidR="00780143" w:rsidRDefault="00780143" w:rsidP="00780143">
      <w:pPr>
        <w:pStyle w:val="a3"/>
        <w:ind w:firstLine="709"/>
        <w:jc w:val="both"/>
        <w:rPr>
          <w:szCs w:val="24"/>
        </w:rPr>
      </w:pPr>
      <w:r>
        <w:rPr>
          <w:szCs w:val="24"/>
        </w:rPr>
        <w:t>Приложение № ___ _______________________________</w:t>
      </w:r>
    </w:p>
    <w:p w:rsidR="00780143" w:rsidRDefault="00780143" w:rsidP="00780143">
      <w:pPr>
        <w:pStyle w:val="a3"/>
        <w:ind w:firstLine="709"/>
        <w:jc w:val="both"/>
        <w:rPr>
          <w:szCs w:val="24"/>
        </w:rPr>
      </w:pPr>
      <w:r>
        <w:rPr>
          <w:szCs w:val="24"/>
        </w:rPr>
        <w:t>Приложение № ___ _______________________________</w:t>
      </w:r>
    </w:p>
    <w:p w:rsidR="00780143" w:rsidRPr="00DE4D05" w:rsidRDefault="00780143" w:rsidP="00780143">
      <w:pPr>
        <w:pStyle w:val="a3"/>
        <w:ind w:firstLine="709"/>
        <w:jc w:val="both"/>
      </w:pPr>
      <w:r>
        <w:rPr>
          <w:szCs w:val="24"/>
        </w:rPr>
        <w:t xml:space="preserve">… </w:t>
      </w:r>
    </w:p>
    <w:p w:rsidR="00780143" w:rsidRDefault="00780143" w:rsidP="00780143">
      <w:pPr>
        <w:pStyle w:val="a3"/>
        <w:ind w:firstLine="709"/>
        <w:jc w:val="center"/>
        <w:rPr>
          <w:b/>
          <w:sz w:val="26"/>
          <w:szCs w:val="26"/>
        </w:rPr>
      </w:pPr>
    </w:p>
    <w:p w:rsidR="00780143" w:rsidRPr="00635470" w:rsidRDefault="00780143" w:rsidP="00780143">
      <w:pPr>
        <w:pStyle w:val="a3"/>
        <w:ind w:firstLine="709"/>
        <w:jc w:val="center"/>
        <w:rPr>
          <w:b/>
          <w:sz w:val="26"/>
          <w:szCs w:val="26"/>
        </w:rPr>
      </w:pPr>
      <w:r w:rsidRPr="00635470">
        <w:rPr>
          <w:b/>
          <w:sz w:val="26"/>
          <w:szCs w:val="26"/>
        </w:rPr>
        <w:t>XIII. Местонахождение и банковские реквизиты сторон</w:t>
      </w:r>
    </w:p>
    <w:p w:rsidR="00780143" w:rsidRDefault="00780143" w:rsidP="00780143">
      <w:pPr>
        <w:pStyle w:val="a3"/>
        <w:ind w:firstLine="709"/>
        <w:jc w:val="center"/>
        <w:rPr>
          <w:b/>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0"/>
      </w:tblGrid>
      <w:tr w:rsidR="00780143" w:rsidTr="00BA6643">
        <w:tc>
          <w:tcPr>
            <w:tcW w:w="4927" w:type="dxa"/>
          </w:tcPr>
          <w:p w:rsidR="00780143" w:rsidRDefault="00780143" w:rsidP="00BA6643">
            <w:pPr>
              <w:pStyle w:val="a3"/>
              <w:ind w:firstLine="709"/>
              <w:jc w:val="center"/>
              <w:rPr>
                <w:sz w:val="26"/>
                <w:szCs w:val="26"/>
              </w:rPr>
            </w:pPr>
            <w:r w:rsidRPr="00635470">
              <w:rPr>
                <w:b/>
                <w:sz w:val="26"/>
                <w:szCs w:val="26"/>
              </w:rPr>
              <w:t>Исполнитель:</w:t>
            </w:r>
          </w:p>
        </w:tc>
        <w:tc>
          <w:tcPr>
            <w:tcW w:w="4920" w:type="dxa"/>
            <w:shd w:val="clear" w:color="auto" w:fill="auto"/>
          </w:tcPr>
          <w:p w:rsidR="00780143" w:rsidRDefault="00780143" w:rsidP="00BA6643">
            <w:pPr>
              <w:ind w:firstLine="709"/>
              <w:jc w:val="both"/>
              <w:rPr>
                <w:sz w:val="26"/>
                <w:szCs w:val="26"/>
              </w:rPr>
            </w:pPr>
            <w:r w:rsidRPr="00635470">
              <w:rPr>
                <w:b/>
                <w:sz w:val="26"/>
                <w:szCs w:val="26"/>
              </w:rPr>
              <w:t>Заказчик:</w:t>
            </w:r>
          </w:p>
        </w:tc>
      </w:tr>
      <w:tr w:rsidR="00780143" w:rsidTr="00BA6643">
        <w:tc>
          <w:tcPr>
            <w:tcW w:w="4927" w:type="dxa"/>
          </w:tcPr>
          <w:p w:rsidR="00780143" w:rsidRDefault="00780143" w:rsidP="00BA6643">
            <w:pPr>
              <w:jc w:val="both"/>
              <w:rPr>
                <w:b/>
                <w:bCs/>
                <w:sz w:val="24"/>
                <w:szCs w:val="24"/>
              </w:rPr>
            </w:pPr>
            <w:r w:rsidRPr="00A500ED">
              <w:rPr>
                <w:b/>
                <w:bCs/>
                <w:sz w:val="24"/>
                <w:szCs w:val="24"/>
              </w:rPr>
              <w:t>Интернет-Провайдер «D-</w:t>
            </w:r>
            <w:proofErr w:type="spellStart"/>
            <w:r w:rsidRPr="00A500ED">
              <w:rPr>
                <w:b/>
                <w:bCs/>
                <w:sz w:val="24"/>
                <w:szCs w:val="24"/>
              </w:rPr>
              <w:t>Group</w:t>
            </w:r>
            <w:proofErr w:type="spellEnd"/>
            <w:r w:rsidRPr="00A500ED">
              <w:rPr>
                <w:b/>
                <w:bCs/>
                <w:sz w:val="24"/>
                <w:szCs w:val="24"/>
              </w:rPr>
              <w:t>»</w:t>
            </w:r>
          </w:p>
          <w:p w:rsidR="00780143" w:rsidRDefault="00780143" w:rsidP="00BA6643">
            <w:pPr>
              <w:jc w:val="both"/>
              <w:rPr>
                <w:b/>
                <w:bCs/>
                <w:sz w:val="24"/>
                <w:szCs w:val="24"/>
              </w:rPr>
            </w:pPr>
            <w:r w:rsidRPr="00A500ED">
              <w:rPr>
                <w:b/>
                <w:bCs/>
                <w:sz w:val="24"/>
                <w:szCs w:val="24"/>
              </w:rPr>
              <w:t>ФЛП  Быстров Дмитрий Сергеевич</w:t>
            </w:r>
          </w:p>
          <w:p w:rsidR="00780143" w:rsidRDefault="00780143" w:rsidP="00BA6643">
            <w:pPr>
              <w:jc w:val="both"/>
              <w:rPr>
                <w:sz w:val="24"/>
                <w:szCs w:val="24"/>
              </w:rPr>
            </w:pPr>
            <w:r w:rsidRPr="00A500ED">
              <w:rPr>
                <w:sz w:val="24"/>
                <w:szCs w:val="24"/>
              </w:rPr>
              <w:t xml:space="preserve">91015, ЛНР, г. Луганск, </w:t>
            </w:r>
          </w:p>
          <w:p w:rsidR="00780143" w:rsidRDefault="00780143" w:rsidP="00BA6643">
            <w:pPr>
              <w:jc w:val="both"/>
              <w:rPr>
                <w:sz w:val="24"/>
                <w:szCs w:val="24"/>
              </w:rPr>
            </w:pPr>
            <w:r w:rsidRPr="00A500ED">
              <w:rPr>
                <w:sz w:val="24"/>
                <w:szCs w:val="24"/>
              </w:rPr>
              <w:t>кв. Степной, дом 1, кв.</w:t>
            </w:r>
            <w:r>
              <w:rPr>
                <w:sz w:val="24"/>
                <w:szCs w:val="24"/>
              </w:rPr>
              <w:t xml:space="preserve"> 155</w:t>
            </w:r>
          </w:p>
          <w:p w:rsidR="00780143" w:rsidRDefault="00780143" w:rsidP="00BA6643">
            <w:pPr>
              <w:jc w:val="both"/>
              <w:rPr>
                <w:b/>
                <w:bCs/>
                <w:sz w:val="24"/>
                <w:szCs w:val="24"/>
              </w:rPr>
            </w:pPr>
            <w:r w:rsidRPr="00A500ED">
              <w:rPr>
                <w:sz w:val="24"/>
                <w:szCs w:val="24"/>
              </w:rPr>
              <w:t xml:space="preserve">ИНН </w:t>
            </w:r>
            <w:r w:rsidRPr="00A500ED">
              <w:rPr>
                <w:b/>
                <w:bCs/>
                <w:sz w:val="24"/>
                <w:szCs w:val="24"/>
              </w:rPr>
              <w:t>2993119955</w:t>
            </w:r>
          </w:p>
          <w:p w:rsidR="00780143" w:rsidRDefault="00780143" w:rsidP="00BA6643">
            <w:pPr>
              <w:jc w:val="both"/>
              <w:rPr>
                <w:sz w:val="24"/>
                <w:szCs w:val="24"/>
                <w:lang w:eastAsia="uk-UA"/>
              </w:rPr>
            </w:pPr>
            <w:proofErr w:type="gramStart"/>
            <w:r w:rsidRPr="00A500ED">
              <w:rPr>
                <w:sz w:val="24"/>
                <w:szCs w:val="24"/>
              </w:rPr>
              <w:t>Р</w:t>
            </w:r>
            <w:proofErr w:type="gramEnd"/>
            <w:r w:rsidRPr="00A500ED">
              <w:rPr>
                <w:sz w:val="24"/>
                <w:szCs w:val="24"/>
              </w:rPr>
              <w:t xml:space="preserve">/с </w:t>
            </w:r>
            <w:r w:rsidRPr="00A500ED">
              <w:rPr>
                <w:b/>
                <w:bCs/>
                <w:sz w:val="24"/>
                <w:szCs w:val="24"/>
              </w:rPr>
              <w:t>40802810912035622701</w:t>
            </w:r>
            <w:r w:rsidRPr="00A500ED">
              <w:rPr>
                <w:sz w:val="24"/>
                <w:szCs w:val="24"/>
                <w:lang w:eastAsia="uk-UA"/>
              </w:rPr>
              <w:t xml:space="preserve"> </w:t>
            </w:r>
          </w:p>
          <w:p w:rsidR="00780143" w:rsidRDefault="00780143" w:rsidP="00BA6643">
            <w:pPr>
              <w:jc w:val="both"/>
              <w:rPr>
                <w:sz w:val="24"/>
                <w:szCs w:val="24"/>
                <w:lang w:eastAsia="uk-UA"/>
              </w:rPr>
            </w:pPr>
            <w:r w:rsidRPr="00A500ED">
              <w:rPr>
                <w:sz w:val="24"/>
                <w:szCs w:val="24"/>
                <w:lang w:eastAsia="uk-UA"/>
              </w:rPr>
              <w:t>в Государственном Банке ЛНР</w:t>
            </w:r>
          </w:p>
          <w:p w:rsidR="00780143" w:rsidRDefault="00780143" w:rsidP="00BA6643">
            <w:pPr>
              <w:jc w:val="both"/>
              <w:rPr>
                <w:sz w:val="24"/>
                <w:szCs w:val="24"/>
              </w:rPr>
            </w:pPr>
            <w:r w:rsidRPr="00A500ED">
              <w:rPr>
                <w:sz w:val="24"/>
                <w:szCs w:val="24"/>
                <w:lang w:eastAsia="uk-UA"/>
              </w:rPr>
              <w:t>БИК</w:t>
            </w:r>
            <w:r w:rsidRPr="00A500ED">
              <w:rPr>
                <w:sz w:val="24"/>
                <w:szCs w:val="24"/>
              </w:rPr>
              <w:t xml:space="preserve"> 611027201</w:t>
            </w:r>
          </w:p>
          <w:p w:rsidR="00780143" w:rsidRDefault="00780143" w:rsidP="00BA6643">
            <w:pPr>
              <w:jc w:val="both"/>
              <w:rPr>
                <w:sz w:val="24"/>
                <w:szCs w:val="24"/>
              </w:rPr>
            </w:pPr>
            <w:r w:rsidRPr="00A500ED">
              <w:rPr>
                <w:sz w:val="24"/>
                <w:szCs w:val="24"/>
              </w:rPr>
              <w:t>тел.</w:t>
            </w:r>
            <w:r>
              <w:rPr>
                <w:sz w:val="24"/>
                <w:szCs w:val="24"/>
              </w:rPr>
              <w:t xml:space="preserve"> </w:t>
            </w:r>
            <w:r w:rsidRPr="00A500ED">
              <w:rPr>
                <w:sz w:val="24"/>
                <w:szCs w:val="24"/>
              </w:rPr>
              <w:t>0501074810; 0992361166; 50-60-50</w:t>
            </w:r>
          </w:p>
          <w:p w:rsidR="00780143" w:rsidRDefault="00780143" w:rsidP="00BA6643">
            <w:pPr>
              <w:jc w:val="both"/>
              <w:rPr>
                <w:b/>
                <w:sz w:val="24"/>
                <w:szCs w:val="24"/>
              </w:rPr>
            </w:pPr>
          </w:p>
          <w:p w:rsidR="00780143" w:rsidRDefault="00780143" w:rsidP="00BA6643">
            <w:pPr>
              <w:jc w:val="both"/>
              <w:rPr>
                <w:b/>
                <w:sz w:val="24"/>
                <w:szCs w:val="24"/>
              </w:rPr>
            </w:pPr>
          </w:p>
          <w:p w:rsidR="00780143" w:rsidRDefault="00780143" w:rsidP="00BA6643">
            <w:pPr>
              <w:jc w:val="both"/>
              <w:rPr>
                <w:b/>
                <w:sz w:val="24"/>
                <w:szCs w:val="24"/>
              </w:rPr>
            </w:pPr>
          </w:p>
          <w:p w:rsidR="00780143" w:rsidRDefault="00780143" w:rsidP="00BA6643">
            <w:pPr>
              <w:jc w:val="both"/>
              <w:rPr>
                <w:b/>
                <w:sz w:val="24"/>
                <w:szCs w:val="24"/>
              </w:rPr>
            </w:pPr>
            <w:r w:rsidRPr="00A500ED">
              <w:rPr>
                <w:b/>
                <w:sz w:val="24"/>
                <w:szCs w:val="24"/>
              </w:rPr>
              <w:t xml:space="preserve">Физическое лицо </w:t>
            </w:r>
            <w:r>
              <w:rPr>
                <w:b/>
                <w:sz w:val="24"/>
                <w:szCs w:val="24"/>
              </w:rPr>
              <w:t>–</w:t>
            </w:r>
            <w:r w:rsidRPr="00A500ED">
              <w:rPr>
                <w:b/>
                <w:sz w:val="24"/>
                <w:szCs w:val="24"/>
              </w:rPr>
              <w:t xml:space="preserve"> предприниматель</w:t>
            </w:r>
          </w:p>
          <w:p w:rsidR="00780143" w:rsidRDefault="00780143" w:rsidP="00BA6643">
            <w:pPr>
              <w:jc w:val="both"/>
              <w:rPr>
                <w:rFonts w:eastAsia="Arial" w:cs="Arial"/>
                <w:b/>
                <w:bCs/>
                <w:sz w:val="24"/>
                <w:szCs w:val="24"/>
              </w:rPr>
            </w:pPr>
            <w:r w:rsidRPr="00A500ED">
              <w:rPr>
                <w:b/>
                <w:sz w:val="24"/>
                <w:szCs w:val="24"/>
              </w:rPr>
              <w:t>______________</w:t>
            </w:r>
            <w:r>
              <w:rPr>
                <w:b/>
                <w:sz w:val="24"/>
                <w:szCs w:val="24"/>
              </w:rPr>
              <w:t>__</w:t>
            </w:r>
            <w:r w:rsidRPr="00A500ED">
              <w:rPr>
                <w:b/>
                <w:sz w:val="24"/>
                <w:szCs w:val="24"/>
              </w:rPr>
              <w:t>___ Д</w:t>
            </w:r>
            <w:r w:rsidRPr="00A500ED">
              <w:rPr>
                <w:b/>
                <w:szCs w:val="24"/>
              </w:rPr>
              <w:t xml:space="preserve">. </w:t>
            </w:r>
            <w:r w:rsidRPr="00113236">
              <w:rPr>
                <w:b/>
                <w:sz w:val="24"/>
                <w:szCs w:val="24"/>
              </w:rPr>
              <w:t>С.</w:t>
            </w:r>
            <w:r w:rsidRPr="00113236">
              <w:rPr>
                <w:rFonts w:eastAsia="Arial" w:cs="Arial"/>
                <w:b/>
                <w:bCs/>
                <w:sz w:val="24"/>
                <w:szCs w:val="24"/>
              </w:rPr>
              <w:t xml:space="preserve"> </w:t>
            </w:r>
            <w:r w:rsidRPr="00113236">
              <w:rPr>
                <w:b/>
                <w:sz w:val="24"/>
                <w:szCs w:val="24"/>
              </w:rPr>
              <w:t>Быстров</w:t>
            </w:r>
            <w:r>
              <w:rPr>
                <w:rFonts w:eastAsia="Arial" w:cs="Arial"/>
                <w:b/>
                <w:bCs/>
                <w:sz w:val="24"/>
                <w:szCs w:val="24"/>
              </w:rPr>
              <w:t xml:space="preserve"> </w:t>
            </w:r>
          </w:p>
          <w:p w:rsidR="00780143" w:rsidRDefault="00780143" w:rsidP="00BA6643">
            <w:pPr>
              <w:jc w:val="both"/>
              <w:rPr>
                <w:sz w:val="26"/>
                <w:szCs w:val="26"/>
              </w:rPr>
            </w:pPr>
            <w:r>
              <w:rPr>
                <w:rFonts w:eastAsia="Arial" w:cs="Arial"/>
                <w:b/>
                <w:bCs/>
                <w:sz w:val="24"/>
                <w:szCs w:val="24"/>
              </w:rPr>
              <w:t xml:space="preserve">М. П.            </w:t>
            </w:r>
          </w:p>
        </w:tc>
        <w:tc>
          <w:tcPr>
            <w:tcW w:w="4920" w:type="dxa"/>
            <w:shd w:val="clear" w:color="auto" w:fill="auto"/>
          </w:tcPr>
          <w:p w:rsidR="00780143" w:rsidRDefault="00780143" w:rsidP="00BA6643">
            <w:pPr>
              <w:pStyle w:val="a5"/>
              <w:rPr>
                <w:rStyle w:val="FontStyle13"/>
                <w:sz w:val="24"/>
                <w:highlight w:val="yellow"/>
              </w:rPr>
            </w:pPr>
            <w:r>
              <w:rPr>
                <w:rStyle w:val="FontStyle13"/>
                <w:sz w:val="24"/>
              </w:rPr>
              <w:t>ГОУ ВО ЛНР  ЛГАУ</w:t>
            </w:r>
          </w:p>
          <w:p w:rsidR="00780143" w:rsidRDefault="00780143" w:rsidP="00BA6643">
            <w:pPr>
              <w:pStyle w:val="a9"/>
              <w:spacing w:before="0" w:beforeAutospacing="0" w:after="0"/>
            </w:pPr>
          </w:p>
          <w:p w:rsidR="00780143" w:rsidRDefault="00780143" w:rsidP="00BA6643">
            <w:pPr>
              <w:pStyle w:val="a9"/>
              <w:spacing w:before="0" w:beforeAutospacing="0" w:after="0"/>
              <w:rPr>
                <w:rFonts w:eastAsia="Arial"/>
                <w:b/>
                <w:bCs/>
                <w:lang w:eastAsia="ar-SA"/>
              </w:rPr>
            </w:pPr>
            <w:r>
              <w:t>91008,ЛНР, г. Луганск, гор. ЛНАУ, 1</w:t>
            </w:r>
          </w:p>
          <w:p w:rsidR="00780143" w:rsidRDefault="00780143" w:rsidP="00BA6643">
            <w:pPr>
              <w:jc w:val="both"/>
              <w:rPr>
                <w:sz w:val="24"/>
                <w:szCs w:val="24"/>
              </w:rPr>
            </w:pPr>
            <w:proofErr w:type="gramStart"/>
            <w:r>
              <w:rPr>
                <w:sz w:val="24"/>
                <w:szCs w:val="24"/>
              </w:rPr>
              <w:t>б</w:t>
            </w:r>
            <w:proofErr w:type="gramEnd"/>
            <w:r>
              <w:rPr>
                <w:sz w:val="24"/>
                <w:szCs w:val="24"/>
              </w:rPr>
              <w:t>/с 40105810500000000001</w:t>
            </w:r>
          </w:p>
          <w:p w:rsidR="00780143" w:rsidRDefault="00780143" w:rsidP="00BA6643">
            <w:pPr>
              <w:jc w:val="both"/>
              <w:rPr>
                <w:sz w:val="24"/>
                <w:szCs w:val="24"/>
              </w:rPr>
            </w:pPr>
            <w:r>
              <w:rPr>
                <w:sz w:val="24"/>
                <w:szCs w:val="24"/>
              </w:rPr>
              <w:t>в Госбанке ЛНР БИК 611027201</w:t>
            </w:r>
          </w:p>
          <w:p w:rsidR="00780143" w:rsidRDefault="00780143" w:rsidP="00BA6643">
            <w:pPr>
              <w:jc w:val="both"/>
              <w:rPr>
                <w:sz w:val="24"/>
                <w:szCs w:val="24"/>
              </w:rPr>
            </w:pPr>
            <w:proofErr w:type="gramStart"/>
            <w:r>
              <w:rPr>
                <w:sz w:val="24"/>
                <w:szCs w:val="24"/>
              </w:rPr>
              <w:t>л</w:t>
            </w:r>
            <w:proofErr w:type="gramEnd"/>
            <w:r>
              <w:rPr>
                <w:sz w:val="24"/>
                <w:szCs w:val="24"/>
              </w:rPr>
              <w:t>/с 03071002440 в УГК ЛНР в г. Луганске</w:t>
            </w:r>
          </w:p>
          <w:p w:rsidR="00780143" w:rsidRDefault="00780143" w:rsidP="00BA6643">
            <w:pPr>
              <w:jc w:val="both"/>
              <w:rPr>
                <w:sz w:val="24"/>
                <w:szCs w:val="24"/>
              </w:rPr>
            </w:pPr>
            <w:r>
              <w:rPr>
                <w:sz w:val="24"/>
                <w:szCs w:val="24"/>
              </w:rPr>
              <w:t>счет № 40603810400000000001</w:t>
            </w:r>
          </w:p>
          <w:p w:rsidR="00780143" w:rsidRDefault="00780143" w:rsidP="00BA6643">
            <w:pPr>
              <w:jc w:val="both"/>
              <w:rPr>
                <w:sz w:val="24"/>
                <w:szCs w:val="24"/>
              </w:rPr>
            </w:pPr>
            <w:r>
              <w:rPr>
                <w:sz w:val="24"/>
                <w:szCs w:val="24"/>
              </w:rPr>
              <w:t>в Госбанке ЛНР БИК 611027201</w:t>
            </w:r>
          </w:p>
          <w:p w:rsidR="00780143" w:rsidRDefault="00780143" w:rsidP="00BA6643">
            <w:pPr>
              <w:jc w:val="both"/>
              <w:rPr>
                <w:sz w:val="24"/>
                <w:szCs w:val="24"/>
              </w:rPr>
            </w:pPr>
            <w:proofErr w:type="gramStart"/>
            <w:r>
              <w:rPr>
                <w:sz w:val="24"/>
                <w:szCs w:val="24"/>
              </w:rPr>
              <w:t>л</w:t>
            </w:r>
            <w:proofErr w:type="gramEnd"/>
            <w:r>
              <w:rPr>
                <w:sz w:val="24"/>
                <w:szCs w:val="24"/>
              </w:rPr>
              <w:t>/с 06071002440 в УГК ЛНР в г. Луганске</w:t>
            </w:r>
          </w:p>
          <w:p w:rsidR="00780143" w:rsidRDefault="00780143" w:rsidP="00BA6643">
            <w:pPr>
              <w:shd w:val="clear" w:color="auto" w:fill="FFFFFF"/>
              <w:rPr>
                <w:sz w:val="24"/>
                <w:szCs w:val="24"/>
              </w:rPr>
            </w:pPr>
            <w:r>
              <w:rPr>
                <w:sz w:val="24"/>
                <w:szCs w:val="24"/>
              </w:rPr>
              <w:t>ОГРН ЕГРЮЛ 61114166</w:t>
            </w:r>
          </w:p>
          <w:p w:rsidR="00780143" w:rsidRDefault="00780143" w:rsidP="00BA6643">
            <w:pPr>
              <w:rPr>
                <w:sz w:val="24"/>
                <w:szCs w:val="24"/>
              </w:rPr>
            </w:pPr>
            <w:r>
              <w:rPr>
                <w:sz w:val="24"/>
                <w:szCs w:val="24"/>
              </w:rPr>
              <w:t>Тел. (0642) 96-60-40</w:t>
            </w:r>
          </w:p>
          <w:p w:rsidR="00780143" w:rsidRDefault="00780143" w:rsidP="00BA6643">
            <w:pPr>
              <w:rPr>
                <w:sz w:val="24"/>
                <w:szCs w:val="24"/>
                <w:highlight w:val="yellow"/>
              </w:rPr>
            </w:pPr>
          </w:p>
          <w:p w:rsidR="00780143" w:rsidRDefault="00780143" w:rsidP="00BA6643">
            <w:pPr>
              <w:rPr>
                <w:sz w:val="24"/>
                <w:szCs w:val="24"/>
              </w:rPr>
            </w:pPr>
            <w:r>
              <w:rPr>
                <w:rFonts w:eastAsia="Arial" w:cs="Arial"/>
                <w:b/>
                <w:bCs/>
                <w:sz w:val="24"/>
                <w:szCs w:val="24"/>
              </w:rPr>
              <w:t>Ректор</w:t>
            </w:r>
          </w:p>
          <w:p w:rsidR="00780143" w:rsidRDefault="00780143" w:rsidP="00BA6643">
            <w:pPr>
              <w:rPr>
                <w:rFonts w:eastAsia="Arial" w:cs="Arial"/>
                <w:b/>
                <w:bCs/>
                <w:sz w:val="24"/>
                <w:szCs w:val="24"/>
              </w:rPr>
            </w:pPr>
            <w:r>
              <w:rPr>
                <w:rFonts w:eastAsia="Arial" w:cs="Arial"/>
                <w:b/>
                <w:bCs/>
                <w:sz w:val="24"/>
                <w:szCs w:val="24"/>
              </w:rPr>
              <w:t xml:space="preserve">__________________ В. П. Матвеев </w:t>
            </w:r>
          </w:p>
          <w:p w:rsidR="00780143" w:rsidRDefault="00780143" w:rsidP="00BA6643">
            <w:pPr>
              <w:jc w:val="both"/>
              <w:rPr>
                <w:sz w:val="26"/>
                <w:szCs w:val="26"/>
              </w:rPr>
            </w:pPr>
            <w:r>
              <w:rPr>
                <w:rFonts w:eastAsia="Arial" w:cs="Arial"/>
                <w:b/>
                <w:bCs/>
                <w:sz w:val="24"/>
                <w:szCs w:val="24"/>
              </w:rPr>
              <w:t>М. П.</w:t>
            </w:r>
          </w:p>
        </w:tc>
      </w:tr>
    </w:tbl>
    <w:p w:rsidR="00780143" w:rsidRDefault="00780143" w:rsidP="00780143">
      <w:pPr>
        <w:pStyle w:val="a3"/>
        <w:ind w:firstLine="709"/>
        <w:jc w:val="center"/>
        <w:rPr>
          <w:sz w:val="26"/>
          <w:szCs w:val="26"/>
        </w:rPr>
      </w:pPr>
    </w:p>
    <w:p w:rsidR="00780143" w:rsidRDefault="00780143" w:rsidP="00780143">
      <w:pPr>
        <w:pStyle w:val="a3"/>
        <w:ind w:firstLine="709"/>
        <w:jc w:val="center"/>
        <w:rPr>
          <w:sz w:val="26"/>
          <w:szCs w:val="26"/>
        </w:rPr>
      </w:pPr>
    </w:p>
    <w:p w:rsidR="00780143" w:rsidRDefault="00780143" w:rsidP="00780143">
      <w:pPr>
        <w:pStyle w:val="a3"/>
        <w:ind w:firstLine="709"/>
        <w:jc w:val="center"/>
        <w:rPr>
          <w:sz w:val="26"/>
          <w:szCs w:val="26"/>
        </w:rPr>
      </w:pPr>
    </w:p>
    <w:p w:rsidR="00780143" w:rsidRDefault="00780143" w:rsidP="00780143">
      <w:pPr>
        <w:pStyle w:val="a3"/>
        <w:ind w:firstLine="709"/>
        <w:jc w:val="center"/>
        <w:rPr>
          <w:sz w:val="26"/>
          <w:szCs w:val="26"/>
        </w:rPr>
      </w:pPr>
    </w:p>
    <w:p w:rsidR="00B27CD8" w:rsidRDefault="00B27CD8"/>
    <w:sectPr w:rsidR="00B27CD8" w:rsidSect="00B8564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37" w:rsidRDefault="006D4037">
      <w:r>
        <w:separator/>
      </w:r>
    </w:p>
  </w:endnote>
  <w:endnote w:type="continuationSeparator" w:id="0">
    <w:p w:rsidR="006D4037" w:rsidRDefault="006D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37" w:rsidRDefault="006D4037">
      <w:r>
        <w:separator/>
      </w:r>
    </w:p>
  </w:footnote>
  <w:footnote w:type="continuationSeparator" w:id="0">
    <w:p w:rsidR="006D4037" w:rsidRDefault="006D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777315"/>
      <w:docPartObj>
        <w:docPartGallery w:val="Page Numbers (Top of Page)"/>
        <w:docPartUnique/>
      </w:docPartObj>
    </w:sdtPr>
    <w:sdtEndPr/>
    <w:sdtContent>
      <w:p w:rsidR="00557B4E" w:rsidRDefault="00780143">
        <w:pPr>
          <w:pStyle w:val="aa"/>
          <w:jc w:val="right"/>
        </w:pPr>
        <w:r>
          <w:fldChar w:fldCharType="begin"/>
        </w:r>
        <w:r>
          <w:instrText>PAGE   \* MERGEFORMAT</w:instrText>
        </w:r>
        <w:r>
          <w:fldChar w:fldCharType="separate"/>
        </w:r>
        <w:r w:rsidR="00D23D31">
          <w:rPr>
            <w:noProof/>
          </w:rPr>
          <w:t>7</w:t>
        </w:r>
        <w:r>
          <w:fldChar w:fldCharType="end"/>
        </w:r>
      </w:p>
    </w:sdtContent>
  </w:sdt>
  <w:p w:rsidR="00557B4E" w:rsidRDefault="006D403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C5"/>
    <w:rsid w:val="0004130D"/>
    <w:rsid w:val="006D4037"/>
    <w:rsid w:val="006E5293"/>
    <w:rsid w:val="00780143"/>
    <w:rsid w:val="00B27CD8"/>
    <w:rsid w:val="00B85643"/>
    <w:rsid w:val="00D23D31"/>
    <w:rsid w:val="00EA5502"/>
    <w:rsid w:val="00FD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43"/>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80143"/>
    <w:rPr>
      <w:sz w:val="24"/>
    </w:rPr>
  </w:style>
  <w:style w:type="character" w:customStyle="1" w:styleId="a4">
    <w:name w:val="Основной текст Знак"/>
    <w:basedOn w:val="a0"/>
    <w:link w:val="a3"/>
    <w:rsid w:val="00780143"/>
    <w:rPr>
      <w:rFonts w:ascii="Times New Roman" w:eastAsia="Times New Roman" w:hAnsi="Times New Roman" w:cs="Times New Roman"/>
      <w:sz w:val="24"/>
      <w:szCs w:val="20"/>
      <w:lang w:eastAsia="ru-RU"/>
    </w:rPr>
  </w:style>
  <w:style w:type="paragraph" w:styleId="a5">
    <w:name w:val="No Spacing"/>
    <w:uiPriority w:val="99"/>
    <w:qFormat/>
    <w:rsid w:val="00780143"/>
    <w:pPr>
      <w:ind w:firstLine="0"/>
      <w:jc w:val="left"/>
    </w:pPr>
    <w:rPr>
      <w:rFonts w:ascii="Calibri" w:eastAsia="Times New Roman" w:hAnsi="Calibri" w:cs="Times New Roman"/>
      <w:lang w:eastAsia="ru-RU"/>
    </w:rPr>
  </w:style>
  <w:style w:type="paragraph" w:styleId="a6">
    <w:name w:val="Plain Text"/>
    <w:basedOn w:val="a"/>
    <w:link w:val="a7"/>
    <w:semiHidden/>
    <w:unhideWhenUsed/>
    <w:rsid w:val="00780143"/>
    <w:rPr>
      <w:rFonts w:ascii="Courier New" w:hAnsi="Courier New"/>
      <w:lang w:eastAsia="uk-UA"/>
    </w:rPr>
  </w:style>
  <w:style w:type="character" w:customStyle="1" w:styleId="a7">
    <w:name w:val="Текст Знак"/>
    <w:basedOn w:val="a0"/>
    <w:link w:val="a6"/>
    <w:semiHidden/>
    <w:rsid w:val="00780143"/>
    <w:rPr>
      <w:rFonts w:ascii="Courier New" w:eastAsia="Times New Roman" w:hAnsi="Courier New" w:cs="Times New Roman"/>
      <w:sz w:val="20"/>
      <w:szCs w:val="20"/>
      <w:lang w:eastAsia="uk-UA"/>
    </w:rPr>
  </w:style>
  <w:style w:type="table" w:styleId="a8">
    <w:name w:val="Table Grid"/>
    <w:basedOn w:val="a1"/>
    <w:uiPriority w:val="59"/>
    <w:rsid w:val="0078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0143"/>
    <w:pPr>
      <w:spacing w:before="100" w:beforeAutospacing="1" w:after="119"/>
    </w:pPr>
    <w:rPr>
      <w:sz w:val="24"/>
      <w:szCs w:val="24"/>
    </w:rPr>
  </w:style>
  <w:style w:type="character" w:customStyle="1" w:styleId="FontStyle13">
    <w:name w:val="Font Style13"/>
    <w:rsid w:val="00780143"/>
    <w:rPr>
      <w:rFonts w:ascii="Times New Roman" w:hAnsi="Times New Roman" w:cs="Times New Roman" w:hint="default"/>
      <w:b/>
      <w:bCs/>
      <w:sz w:val="20"/>
      <w:szCs w:val="20"/>
    </w:rPr>
  </w:style>
  <w:style w:type="paragraph" w:styleId="aa">
    <w:name w:val="header"/>
    <w:basedOn w:val="a"/>
    <w:link w:val="ab"/>
    <w:uiPriority w:val="99"/>
    <w:unhideWhenUsed/>
    <w:rsid w:val="00780143"/>
    <w:pPr>
      <w:tabs>
        <w:tab w:val="center" w:pos="4677"/>
        <w:tab w:val="right" w:pos="9355"/>
      </w:tabs>
    </w:pPr>
  </w:style>
  <w:style w:type="character" w:customStyle="1" w:styleId="ab">
    <w:name w:val="Верхний колонтитул Знак"/>
    <w:basedOn w:val="a0"/>
    <w:link w:val="aa"/>
    <w:uiPriority w:val="99"/>
    <w:rsid w:val="00780143"/>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780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43"/>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80143"/>
    <w:rPr>
      <w:sz w:val="24"/>
    </w:rPr>
  </w:style>
  <w:style w:type="character" w:customStyle="1" w:styleId="a4">
    <w:name w:val="Основной текст Знак"/>
    <w:basedOn w:val="a0"/>
    <w:link w:val="a3"/>
    <w:rsid w:val="00780143"/>
    <w:rPr>
      <w:rFonts w:ascii="Times New Roman" w:eastAsia="Times New Roman" w:hAnsi="Times New Roman" w:cs="Times New Roman"/>
      <w:sz w:val="24"/>
      <w:szCs w:val="20"/>
      <w:lang w:eastAsia="ru-RU"/>
    </w:rPr>
  </w:style>
  <w:style w:type="paragraph" w:styleId="a5">
    <w:name w:val="No Spacing"/>
    <w:uiPriority w:val="99"/>
    <w:qFormat/>
    <w:rsid w:val="00780143"/>
    <w:pPr>
      <w:ind w:firstLine="0"/>
      <w:jc w:val="left"/>
    </w:pPr>
    <w:rPr>
      <w:rFonts w:ascii="Calibri" w:eastAsia="Times New Roman" w:hAnsi="Calibri" w:cs="Times New Roman"/>
      <w:lang w:eastAsia="ru-RU"/>
    </w:rPr>
  </w:style>
  <w:style w:type="paragraph" w:styleId="a6">
    <w:name w:val="Plain Text"/>
    <w:basedOn w:val="a"/>
    <w:link w:val="a7"/>
    <w:semiHidden/>
    <w:unhideWhenUsed/>
    <w:rsid w:val="00780143"/>
    <w:rPr>
      <w:rFonts w:ascii="Courier New" w:hAnsi="Courier New"/>
      <w:lang w:eastAsia="uk-UA"/>
    </w:rPr>
  </w:style>
  <w:style w:type="character" w:customStyle="1" w:styleId="a7">
    <w:name w:val="Текст Знак"/>
    <w:basedOn w:val="a0"/>
    <w:link w:val="a6"/>
    <w:semiHidden/>
    <w:rsid w:val="00780143"/>
    <w:rPr>
      <w:rFonts w:ascii="Courier New" w:eastAsia="Times New Roman" w:hAnsi="Courier New" w:cs="Times New Roman"/>
      <w:sz w:val="20"/>
      <w:szCs w:val="20"/>
      <w:lang w:eastAsia="uk-UA"/>
    </w:rPr>
  </w:style>
  <w:style w:type="table" w:styleId="a8">
    <w:name w:val="Table Grid"/>
    <w:basedOn w:val="a1"/>
    <w:uiPriority w:val="59"/>
    <w:rsid w:val="00780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780143"/>
    <w:pPr>
      <w:spacing w:before="100" w:beforeAutospacing="1" w:after="119"/>
    </w:pPr>
    <w:rPr>
      <w:sz w:val="24"/>
      <w:szCs w:val="24"/>
    </w:rPr>
  </w:style>
  <w:style w:type="character" w:customStyle="1" w:styleId="FontStyle13">
    <w:name w:val="Font Style13"/>
    <w:rsid w:val="00780143"/>
    <w:rPr>
      <w:rFonts w:ascii="Times New Roman" w:hAnsi="Times New Roman" w:cs="Times New Roman" w:hint="default"/>
      <w:b/>
      <w:bCs/>
      <w:sz w:val="20"/>
      <w:szCs w:val="20"/>
    </w:rPr>
  </w:style>
  <w:style w:type="paragraph" w:styleId="aa">
    <w:name w:val="header"/>
    <w:basedOn w:val="a"/>
    <w:link w:val="ab"/>
    <w:uiPriority w:val="99"/>
    <w:unhideWhenUsed/>
    <w:rsid w:val="00780143"/>
    <w:pPr>
      <w:tabs>
        <w:tab w:val="center" w:pos="4677"/>
        <w:tab w:val="right" w:pos="9355"/>
      </w:tabs>
    </w:pPr>
  </w:style>
  <w:style w:type="character" w:customStyle="1" w:styleId="ab">
    <w:name w:val="Верхний колонтитул Знак"/>
    <w:basedOn w:val="a0"/>
    <w:link w:val="aa"/>
    <w:uiPriority w:val="99"/>
    <w:rsid w:val="00780143"/>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780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roup.net.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group.net.ua/"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group.net.ua/forum" TargetMode="External"/><Relationship Id="rId5" Type="http://schemas.openxmlformats.org/officeDocument/2006/relationships/footnotes" Target="footnotes.xml"/><Relationship Id="rId10" Type="http://schemas.openxmlformats.org/officeDocument/2006/relationships/hyperlink" Target="http://d-group.net.ua/forum" TargetMode="External"/><Relationship Id="rId4" Type="http://schemas.openxmlformats.org/officeDocument/2006/relationships/webSettings" Target="webSettings.xml"/><Relationship Id="rId9" Type="http://schemas.openxmlformats.org/officeDocument/2006/relationships/hyperlink" Target="http://d-group.net.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2984</Words>
  <Characters>17015</Characters>
  <Application>Microsoft Office Word</Application>
  <DocSecurity>0</DocSecurity>
  <Lines>141</Lines>
  <Paragraphs>39</Paragraphs>
  <ScaleCrop>false</ScaleCrop>
  <Company>SPecialiST RePack</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2021-09-24T10:13:00Z</dcterms:created>
  <dcterms:modified xsi:type="dcterms:W3CDTF">2021-09-24T10:21:00Z</dcterms:modified>
</cp:coreProperties>
</file>